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50" w:rsidRPr="00932EC2" w:rsidRDefault="00542750" w:rsidP="00D71CF2">
      <w:pPr>
        <w:pStyle w:val="z-"/>
        <w:ind w:firstLine="567"/>
        <w:jc w:val="right"/>
        <w:rPr>
          <w:rFonts w:ascii="Times New Roman" w:hAnsi="Times New Roman" w:cs="Times New Roman"/>
          <w:sz w:val="24"/>
          <w:szCs w:val="24"/>
        </w:rPr>
      </w:pPr>
      <w:r w:rsidRPr="00932EC2">
        <w:rPr>
          <w:rFonts w:ascii="Times New Roman" w:hAnsi="Times New Roman" w:cs="Times New Roman"/>
          <w:sz w:val="24"/>
          <w:szCs w:val="24"/>
        </w:rPr>
        <w:t>Начало формы</w:t>
      </w:r>
    </w:p>
    <w:p w:rsidR="00E049FD" w:rsidRPr="00932EC2" w:rsidRDefault="00E049FD" w:rsidP="00D71CF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049FD" w:rsidRPr="00932EC2" w:rsidRDefault="00E049FD" w:rsidP="00D71CF2">
      <w:pPr>
        <w:widowControl w:val="0"/>
        <w:autoSpaceDE w:val="0"/>
        <w:autoSpaceDN w:val="0"/>
        <w:adjustRightInd w:val="0"/>
        <w:spacing w:after="0" w:line="240" w:lineRule="auto"/>
        <w:jc w:val="right"/>
        <w:rPr>
          <w:rFonts w:ascii="Times New Roman" w:hAnsi="Times New Roman" w:cs="Times New Roman"/>
          <w:sz w:val="24"/>
          <w:szCs w:val="24"/>
        </w:rPr>
      </w:pPr>
      <w:r w:rsidRPr="00932EC2">
        <w:rPr>
          <w:rFonts w:ascii="Times New Roman" w:hAnsi="Times New Roman" w:cs="Times New Roman"/>
          <w:sz w:val="24"/>
          <w:szCs w:val="24"/>
        </w:rPr>
        <w:t>12 декабря 1993 года</w:t>
      </w:r>
    </w:p>
    <w:p w:rsidR="00E049FD" w:rsidRPr="00932EC2" w:rsidRDefault="00E049FD">
      <w:pPr>
        <w:widowControl w:val="0"/>
        <w:autoSpaceDE w:val="0"/>
        <w:autoSpaceDN w:val="0"/>
        <w:adjustRightInd w:val="0"/>
        <w:spacing w:after="0" w:line="240" w:lineRule="auto"/>
        <w:jc w:val="center"/>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rPr>
          <w:rFonts w:ascii="Times New Roman" w:hAnsi="Times New Roman" w:cs="Times New Roman"/>
          <w:b/>
          <w:bCs/>
          <w:sz w:val="24"/>
          <w:szCs w:val="24"/>
        </w:rPr>
      </w:pPr>
      <w:r w:rsidRPr="00932EC2">
        <w:rPr>
          <w:rFonts w:ascii="Times New Roman" w:hAnsi="Times New Roman" w:cs="Times New Roman"/>
          <w:b/>
          <w:bCs/>
          <w:sz w:val="24"/>
          <w:szCs w:val="24"/>
        </w:rPr>
        <w:t>КОНСТИТУЦИЯ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Мы, многонациональный народ Российской Федерации,</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32EC2">
        <w:rPr>
          <w:rFonts w:ascii="Times New Roman" w:hAnsi="Times New Roman" w:cs="Times New Roman"/>
          <w:sz w:val="24"/>
          <w:szCs w:val="24"/>
        </w:rPr>
        <w:t>соединенные</w:t>
      </w:r>
      <w:proofErr w:type="gramEnd"/>
      <w:r w:rsidRPr="00932EC2">
        <w:rPr>
          <w:rFonts w:ascii="Times New Roman" w:hAnsi="Times New Roman" w:cs="Times New Roman"/>
          <w:sz w:val="24"/>
          <w:szCs w:val="24"/>
        </w:rPr>
        <w:t xml:space="preserve"> общей судьбой на своей земле,</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утверждая права и свободы человека, гражданский мир и согласие,</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сохраняя исторически сложившееся государственное единство,</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исходя из общепризнанных принципов равноправия и самоопределения народов,</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 xml:space="preserve">возрождая суверенную </w:t>
      </w:r>
      <w:proofErr w:type="gramStart"/>
      <w:r w:rsidRPr="00932EC2">
        <w:rPr>
          <w:rFonts w:ascii="Times New Roman" w:hAnsi="Times New Roman" w:cs="Times New Roman"/>
          <w:sz w:val="24"/>
          <w:szCs w:val="24"/>
        </w:rPr>
        <w:t>государственность России и утверждая</w:t>
      </w:r>
      <w:proofErr w:type="gramEnd"/>
      <w:r w:rsidRPr="00932EC2">
        <w:rPr>
          <w:rFonts w:ascii="Times New Roman" w:hAnsi="Times New Roman" w:cs="Times New Roman"/>
          <w:sz w:val="24"/>
          <w:szCs w:val="24"/>
        </w:rPr>
        <w:t xml:space="preserve"> незыблемость ее демократической основы,</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стремясь обеспечить благополучие и процветание России,</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исходя из ответственности за свою Родину перед нынешним и будущими поколениями,</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сознавая себя частью мирового сообщества,</w:t>
      </w:r>
    </w:p>
    <w:p w:rsidR="00E049FD" w:rsidRPr="00932EC2" w:rsidRDefault="00E049FD" w:rsidP="00932EC2">
      <w:pPr>
        <w:widowControl w:val="0"/>
        <w:autoSpaceDE w:val="0"/>
        <w:autoSpaceDN w:val="0"/>
        <w:adjustRightInd w:val="0"/>
        <w:spacing w:after="0" w:line="240" w:lineRule="auto"/>
        <w:jc w:val="both"/>
        <w:rPr>
          <w:rFonts w:ascii="Times New Roman" w:hAnsi="Times New Roman" w:cs="Times New Roman"/>
          <w:sz w:val="24"/>
          <w:szCs w:val="24"/>
        </w:rPr>
      </w:pPr>
      <w:r w:rsidRPr="00932EC2">
        <w:rPr>
          <w:rFonts w:ascii="Times New Roman" w:hAnsi="Times New Roman" w:cs="Times New Roman"/>
          <w:sz w:val="24"/>
          <w:szCs w:val="24"/>
        </w:rPr>
        <w:t>принимаем КОНСТИТУЦИЮ РОССИЙСКОЙ ФЕДЕРАЦИИ.</w:t>
      </w:r>
    </w:p>
    <w:p w:rsidR="00E049FD" w:rsidRPr="00932EC2" w:rsidRDefault="00E049FD" w:rsidP="00932EC2">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23"/>
      <w:bookmarkEnd w:id="0"/>
      <w:r w:rsidRPr="00932EC2">
        <w:rPr>
          <w:rFonts w:ascii="Times New Roman" w:hAnsi="Times New Roman" w:cs="Times New Roman"/>
          <w:b/>
          <w:bCs/>
          <w:sz w:val="24"/>
          <w:szCs w:val="24"/>
        </w:rPr>
        <w:t>РАЗДЕЛ ПЕРВЫЙ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25"/>
      <w:bookmarkEnd w:id="1"/>
      <w:r w:rsidRPr="00932EC2">
        <w:rPr>
          <w:rFonts w:ascii="Times New Roman" w:hAnsi="Times New Roman" w:cs="Times New Roman"/>
          <w:b/>
          <w:bCs/>
          <w:sz w:val="24"/>
          <w:szCs w:val="24"/>
        </w:rPr>
        <w:t>ГЛАВА 1. ОСНОВЫ КОНСТИТУЦИОННОГО СТРОЯ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27"/>
      <w:bookmarkEnd w:id="2"/>
      <w:r w:rsidRPr="00932EC2">
        <w:rPr>
          <w:rFonts w:ascii="Times New Roman" w:hAnsi="Times New Roman" w:cs="Times New Roman"/>
          <w:sz w:val="24"/>
          <w:szCs w:val="24"/>
        </w:rPr>
        <w:t>Статья 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Наименования Российская Федерация и Россия равнозначны.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2"/>
      <w:bookmarkEnd w:id="3"/>
      <w:r w:rsidRPr="00932EC2">
        <w:rPr>
          <w:rFonts w:ascii="Times New Roman" w:hAnsi="Times New Roman" w:cs="Times New Roman"/>
          <w:sz w:val="24"/>
          <w:szCs w:val="24"/>
        </w:rPr>
        <w:t>Статья 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6"/>
      <w:bookmarkEnd w:id="4"/>
      <w:r w:rsidRPr="00932EC2">
        <w:rPr>
          <w:rFonts w:ascii="Times New Roman" w:hAnsi="Times New Roman" w:cs="Times New Roman"/>
          <w:sz w:val="24"/>
          <w:szCs w:val="24"/>
        </w:rPr>
        <w:t>Статья 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932EC2">
        <w:rPr>
          <w:rFonts w:ascii="Times New Roman" w:hAnsi="Times New Roman" w:cs="Times New Roman"/>
          <w:sz w:val="24"/>
          <w:szCs w:val="24"/>
        </w:rPr>
        <w:t>Статья 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Суверенитет Российской Федерации распространяется на всю ее территорию.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3"/>
      <w:bookmarkEnd w:id="6"/>
      <w:r w:rsidRPr="00932EC2">
        <w:rPr>
          <w:rFonts w:ascii="Times New Roman" w:hAnsi="Times New Roman" w:cs="Times New Roman"/>
          <w:sz w:val="24"/>
          <w:szCs w:val="24"/>
        </w:rPr>
        <w:t>Статья 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60"/>
      <w:bookmarkEnd w:id="7"/>
      <w:r w:rsidRPr="00932EC2">
        <w:rPr>
          <w:rFonts w:ascii="Times New Roman" w:hAnsi="Times New Roman" w:cs="Times New Roman"/>
          <w:sz w:val="24"/>
          <w:szCs w:val="24"/>
        </w:rPr>
        <w:t>Статья 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932EC2">
        <w:rPr>
          <w:rFonts w:ascii="Times New Roman" w:hAnsi="Times New Roman" w:cs="Times New Roman"/>
          <w:sz w:val="24"/>
          <w:szCs w:val="24"/>
        </w:rPr>
        <w:t>несет равные обязанности</w:t>
      </w:r>
      <w:proofErr w:type="gramEnd"/>
      <w:r w:rsidRPr="00932EC2">
        <w:rPr>
          <w:rFonts w:ascii="Times New Roman" w:hAnsi="Times New Roman" w:cs="Times New Roman"/>
          <w:sz w:val="24"/>
          <w:szCs w:val="24"/>
        </w:rPr>
        <w:t>, предусмотренные Конституцией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66"/>
      <w:bookmarkEnd w:id="8"/>
      <w:r w:rsidRPr="00932EC2">
        <w:rPr>
          <w:rFonts w:ascii="Times New Roman" w:hAnsi="Times New Roman" w:cs="Times New Roman"/>
          <w:sz w:val="24"/>
          <w:szCs w:val="24"/>
        </w:rPr>
        <w:t>Статья 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минимальный </w:t>
      </w:r>
      <w:proofErr w:type="gramStart"/>
      <w:r w:rsidRPr="00932EC2">
        <w:rPr>
          <w:rFonts w:ascii="Times New Roman" w:hAnsi="Times New Roman" w:cs="Times New Roman"/>
          <w:sz w:val="24"/>
          <w:szCs w:val="24"/>
        </w:rPr>
        <w:t>размер оплаты труда</w:t>
      </w:r>
      <w:proofErr w:type="gramEnd"/>
      <w:r w:rsidRPr="00932EC2">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71"/>
      <w:bookmarkEnd w:id="9"/>
      <w:r w:rsidRPr="00932EC2">
        <w:rPr>
          <w:rFonts w:ascii="Times New Roman" w:hAnsi="Times New Roman" w:cs="Times New Roman"/>
          <w:sz w:val="24"/>
          <w:szCs w:val="24"/>
        </w:rPr>
        <w:t>Статья 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76"/>
      <w:bookmarkEnd w:id="10"/>
      <w:r w:rsidRPr="00932EC2">
        <w:rPr>
          <w:rFonts w:ascii="Times New Roman" w:hAnsi="Times New Roman" w:cs="Times New Roman"/>
          <w:sz w:val="24"/>
          <w:szCs w:val="24"/>
        </w:rPr>
        <w:t>Статья 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81"/>
      <w:bookmarkEnd w:id="11"/>
      <w:r w:rsidRPr="00932EC2">
        <w:rPr>
          <w:rFonts w:ascii="Times New Roman" w:hAnsi="Times New Roman" w:cs="Times New Roman"/>
          <w:sz w:val="24"/>
          <w:szCs w:val="24"/>
        </w:rPr>
        <w:t>Статья 10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932EC2">
        <w:rPr>
          <w:rFonts w:ascii="Times New Roman" w:hAnsi="Times New Roman" w:cs="Times New Roman"/>
          <w:sz w:val="24"/>
          <w:szCs w:val="24"/>
        </w:rPr>
        <w:t>на</w:t>
      </w:r>
      <w:proofErr w:type="gramEnd"/>
      <w:r w:rsidRPr="00932EC2">
        <w:rPr>
          <w:rFonts w:ascii="Times New Roman" w:hAnsi="Times New Roman" w:cs="Times New Roman"/>
          <w:sz w:val="24"/>
          <w:szCs w:val="24"/>
        </w:rPr>
        <w:t xml:space="preserve"> </w:t>
      </w:r>
      <w:r w:rsidRPr="00932EC2">
        <w:rPr>
          <w:rFonts w:ascii="Times New Roman" w:hAnsi="Times New Roman" w:cs="Times New Roman"/>
          <w:sz w:val="24"/>
          <w:szCs w:val="24"/>
        </w:rPr>
        <w:lastRenderedPageBreak/>
        <w:t>законодательную, исполнительную и судебную. Органы законодательной, исполнительной и судебной власти самостоятельны.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89"/>
      <w:bookmarkEnd w:id="12"/>
      <w:r w:rsidRPr="00932EC2">
        <w:rPr>
          <w:rFonts w:ascii="Times New Roman" w:hAnsi="Times New Roman" w:cs="Times New Roman"/>
          <w:sz w:val="24"/>
          <w:szCs w:val="24"/>
        </w:rPr>
        <w:t>Статья 11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932EC2">
        <w:rPr>
          <w:rFonts w:ascii="Times New Roman" w:hAnsi="Times New Roman" w:cs="Times New Roman"/>
          <w:sz w:val="24"/>
          <w:szCs w:val="24"/>
        </w:rPr>
        <w:t>Федеративным</w:t>
      </w:r>
      <w:proofErr w:type="gramEnd"/>
      <w:r w:rsidRPr="00932EC2">
        <w:rPr>
          <w:rFonts w:ascii="Times New Roman" w:hAnsi="Times New Roman" w:cs="Times New Roman"/>
          <w:sz w:val="24"/>
          <w:szCs w:val="24"/>
        </w:rPr>
        <w:t xml:space="preserve"> и иными договорами о разграничении предметов ведения и полномочий.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95"/>
      <w:bookmarkEnd w:id="13"/>
      <w:r w:rsidRPr="00932EC2">
        <w:rPr>
          <w:rFonts w:ascii="Times New Roman" w:hAnsi="Times New Roman" w:cs="Times New Roman"/>
          <w:sz w:val="24"/>
          <w:szCs w:val="24"/>
        </w:rPr>
        <w:t>Статья 12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99"/>
      <w:bookmarkEnd w:id="14"/>
      <w:r w:rsidRPr="00932EC2">
        <w:rPr>
          <w:rFonts w:ascii="Times New Roman" w:hAnsi="Times New Roman" w:cs="Times New Roman"/>
          <w:sz w:val="24"/>
          <w:szCs w:val="24"/>
        </w:rPr>
        <w:t>Статья 13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 Российской Федерации признается идеологическое многообразие.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В Российской Федерации признаются политическое многообразие, многопартийность.</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Общественные объединения равны перед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07"/>
      <w:bookmarkEnd w:id="15"/>
      <w:r w:rsidRPr="00932EC2">
        <w:rPr>
          <w:rFonts w:ascii="Times New Roman" w:hAnsi="Times New Roman" w:cs="Times New Roman"/>
          <w:sz w:val="24"/>
          <w:szCs w:val="24"/>
        </w:rPr>
        <w:t>Статья 14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Религиозные объединения отделены от государства и равны перед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12"/>
      <w:bookmarkEnd w:id="16"/>
      <w:r w:rsidRPr="00932EC2">
        <w:rPr>
          <w:rFonts w:ascii="Times New Roman" w:hAnsi="Times New Roman" w:cs="Times New Roman"/>
          <w:sz w:val="24"/>
          <w:szCs w:val="24"/>
        </w:rPr>
        <w:t>Статья 15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w:t>
      </w:r>
      <w:r w:rsidRPr="00932EC2">
        <w:rPr>
          <w:rFonts w:ascii="Times New Roman" w:hAnsi="Times New Roman" w:cs="Times New Roman"/>
          <w:sz w:val="24"/>
          <w:szCs w:val="24"/>
        </w:rPr>
        <w:lastRenderedPageBreak/>
        <w:t>предусмотренные законом, то применяются правила международного договора.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19"/>
      <w:bookmarkEnd w:id="17"/>
      <w:r w:rsidRPr="00932EC2">
        <w:rPr>
          <w:rFonts w:ascii="Times New Roman" w:hAnsi="Times New Roman" w:cs="Times New Roman"/>
          <w:sz w:val="24"/>
          <w:szCs w:val="24"/>
        </w:rPr>
        <w:t>Статья 16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8" w:name="Par124"/>
      <w:bookmarkEnd w:id="18"/>
      <w:r w:rsidRPr="00932EC2">
        <w:rPr>
          <w:rFonts w:ascii="Times New Roman" w:hAnsi="Times New Roman" w:cs="Times New Roman"/>
          <w:b/>
          <w:bCs/>
          <w:sz w:val="24"/>
          <w:szCs w:val="24"/>
        </w:rPr>
        <w:t>ГЛАВА 2. ПРАВА И СВОБОДЫ ЧЕЛОВЕКА И ГРАЖДАНИНА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126"/>
      <w:bookmarkEnd w:id="19"/>
      <w:r w:rsidRPr="00932EC2">
        <w:rPr>
          <w:rFonts w:ascii="Times New Roman" w:hAnsi="Times New Roman" w:cs="Times New Roman"/>
          <w:sz w:val="24"/>
          <w:szCs w:val="24"/>
        </w:rPr>
        <w:t>Статья 17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132"/>
      <w:bookmarkEnd w:id="20"/>
      <w:r w:rsidRPr="00932EC2">
        <w:rPr>
          <w:rFonts w:ascii="Times New Roman" w:hAnsi="Times New Roman" w:cs="Times New Roman"/>
          <w:sz w:val="24"/>
          <w:szCs w:val="24"/>
        </w:rPr>
        <w:t>Статья 18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136"/>
      <w:bookmarkEnd w:id="21"/>
      <w:r w:rsidRPr="00932EC2">
        <w:rPr>
          <w:rFonts w:ascii="Times New Roman" w:hAnsi="Times New Roman" w:cs="Times New Roman"/>
          <w:sz w:val="24"/>
          <w:szCs w:val="24"/>
        </w:rPr>
        <w:t>Статья 19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Все равны перед законом и судом.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142"/>
      <w:bookmarkEnd w:id="22"/>
      <w:r w:rsidRPr="00932EC2">
        <w:rPr>
          <w:rFonts w:ascii="Times New Roman" w:hAnsi="Times New Roman" w:cs="Times New Roman"/>
          <w:sz w:val="24"/>
          <w:szCs w:val="24"/>
        </w:rPr>
        <w:t>Статья 20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имеет право на жизнь.</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47"/>
      <w:bookmarkEnd w:id="23"/>
      <w:r w:rsidRPr="00932EC2">
        <w:rPr>
          <w:rFonts w:ascii="Times New Roman" w:hAnsi="Times New Roman" w:cs="Times New Roman"/>
          <w:sz w:val="24"/>
          <w:szCs w:val="24"/>
        </w:rPr>
        <w:t>Статья 21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32EC2">
        <w:rPr>
          <w:rFonts w:ascii="Times New Roman" w:hAnsi="Times New Roman" w:cs="Times New Roman"/>
          <w:sz w:val="24"/>
          <w:szCs w:val="24"/>
        </w:rPr>
        <w:t xml:space="preserve">может быть без добровольного </w:t>
      </w:r>
      <w:r w:rsidRPr="00932EC2">
        <w:rPr>
          <w:rFonts w:ascii="Times New Roman" w:hAnsi="Times New Roman" w:cs="Times New Roman"/>
          <w:sz w:val="24"/>
          <w:szCs w:val="24"/>
        </w:rPr>
        <w:lastRenderedPageBreak/>
        <w:t>согласия подвергнут</w:t>
      </w:r>
      <w:proofErr w:type="gramEnd"/>
      <w:r w:rsidRPr="00932EC2">
        <w:rPr>
          <w:rFonts w:ascii="Times New Roman" w:hAnsi="Times New Roman" w:cs="Times New Roman"/>
          <w:sz w:val="24"/>
          <w:szCs w:val="24"/>
        </w:rPr>
        <w:t xml:space="preserve"> медицинским, научным или иным опытам.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152"/>
      <w:bookmarkEnd w:id="24"/>
      <w:r w:rsidRPr="00932EC2">
        <w:rPr>
          <w:rFonts w:ascii="Times New Roman" w:hAnsi="Times New Roman" w:cs="Times New Roman"/>
          <w:sz w:val="24"/>
          <w:szCs w:val="24"/>
        </w:rPr>
        <w:t>Статья 22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имеет право на свободу и личную неприкосновенность.</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157"/>
      <w:bookmarkEnd w:id="25"/>
      <w:r w:rsidRPr="00932EC2">
        <w:rPr>
          <w:rFonts w:ascii="Times New Roman" w:hAnsi="Times New Roman" w:cs="Times New Roman"/>
          <w:sz w:val="24"/>
          <w:szCs w:val="24"/>
        </w:rPr>
        <w:t>Статья 23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59"/>
      <w:bookmarkEnd w:id="26"/>
      <w:r w:rsidRPr="00932EC2">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162"/>
      <w:bookmarkEnd w:id="27"/>
      <w:r w:rsidRPr="00932EC2">
        <w:rPr>
          <w:rFonts w:ascii="Times New Roman" w:hAnsi="Times New Roman" w:cs="Times New Roman"/>
          <w:sz w:val="24"/>
          <w:szCs w:val="24"/>
        </w:rPr>
        <w:t>Статья 24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167"/>
      <w:bookmarkEnd w:id="28"/>
      <w:r w:rsidRPr="00932EC2">
        <w:rPr>
          <w:rFonts w:ascii="Times New Roman" w:hAnsi="Times New Roman" w:cs="Times New Roman"/>
          <w:sz w:val="24"/>
          <w:szCs w:val="24"/>
        </w:rPr>
        <w:t>Статья 25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171"/>
      <w:bookmarkEnd w:id="29"/>
      <w:r w:rsidRPr="00932EC2">
        <w:rPr>
          <w:rFonts w:ascii="Times New Roman" w:hAnsi="Times New Roman" w:cs="Times New Roman"/>
          <w:sz w:val="24"/>
          <w:szCs w:val="24"/>
        </w:rPr>
        <w:t>Статья 26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176"/>
      <w:bookmarkEnd w:id="30"/>
      <w:r w:rsidRPr="00932EC2">
        <w:rPr>
          <w:rFonts w:ascii="Times New Roman" w:hAnsi="Times New Roman" w:cs="Times New Roman"/>
          <w:sz w:val="24"/>
          <w:szCs w:val="24"/>
        </w:rPr>
        <w:t>Статья 27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181"/>
      <w:bookmarkEnd w:id="31"/>
      <w:r w:rsidRPr="00932EC2">
        <w:rPr>
          <w:rFonts w:ascii="Times New Roman" w:hAnsi="Times New Roman" w:cs="Times New Roman"/>
          <w:sz w:val="24"/>
          <w:szCs w:val="24"/>
        </w:rPr>
        <w:t>Статья 28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185"/>
      <w:bookmarkEnd w:id="32"/>
      <w:r w:rsidRPr="00932EC2">
        <w:rPr>
          <w:rFonts w:ascii="Times New Roman" w:hAnsi="Times New Roman" w:cs="Times New Roman"/>
          <w:sz w:val="24"/>
          <w:szCs w:val="24"/>
        </w:rPr>
        <w:t>Статья 29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1. Каждому гарантируется свобода мысли и слова.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Не допускаются пропаганда или агитация, </w:t>
      </w:r>
      <w:proofErr w:type="gramStart"/>
      <w:r w:rsidRPr="00932EC2">
        <w:rPr>
          <w:rFonts w:ascii="Times New Roman" w:hAnsi="Times New Roman" w:cs="Times New Roman"/>
          <w:sz w:val="24"/>
          <w:szCs w:val="24"/>
        </w:rPr>
        <w:t>возбуждающие</w:t>
      </w:r>
      <w:proofErr w:type="gramEnd"/>
      <w:r w:rsidRPr="00932EC2">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Гарантируется свобода массовой информации. Цензура запрещается.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193"/>
      <w:bookmarkEnd w:id="33"/>
      <w:r w:rsidRPr="00932EC2">
        <w:rPr>
          <w:rFonts w:ascii="Times New Roman" w:hAnsi="Times New Roman" w:cs="Times New Roman"/>
          <w:sz w:val="24"/>
          <w:szCs w:val="24"/>
        </w:rPr>
        <w:t>Статья 30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198"/>
      <w:bookmarkEnd w:id="34"/>
      <w:r w:rsidRPr="00932EC2">
        <w:rPr>
          <w:rFonts w:ascii="Times New Roman" w:hAnsi="Times New Roman" w:cs="Times New Roman"/>
          <w:sz w:val="24"/>
          <w:szCs w:val="24"/>
        </w:rPr>
        <w:t>Статья 31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202"/>
      <w:bookmarkEnd w:id="35"/>
      <w:r w:rsidRPr="00932EC2">
        <w:rPr>
          <w:rFonts w:ascii="Times New Roman" w:hAnsi="Times New Roman" w:cs="Times New Roman"/>
          <w:sz w:val="24"/>
          <w:szCs w:val="24"/>
        </w:rPr>
        <w:t>Статья 32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Граждане Российской Федерации имеют равный доступ к государственной службе.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Граждане Российской Федерации имеют право участвовать в отправлении правосудия.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210"/>
      <w:bookmarkEnd w:id="36"/>
      <w:r w:rsidRPr="00932EC2">
        <w:rPr>
          <w:rFonts w:ascii="Times New Roman" w:hAnsi="Times New Roman" w:cs="Times New Roman"/>
          <w:sz w:val="24"/>
          <w:szCs w:val="24"/>
        </w:rPr>
        <w:t>Статья 33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214"/>
      <w:bookmarkEnd w:id="37"/>
      <w:r w:rsidRPr="00932EC2">
        <w:rPr>
          <w:rFonts w:ascii="Times New Roman" w:hAnsi="Times New Roman" w:cs="Times New Roman"/>
          <w:sz w:val="24"/>
          <w:szCs w:val="24"/>
        </w:rPr>
        <w:t>Статья 34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16"/>
      <w:bookmarkEnd w:id="38"/>
      <w:r w:rsidRPr="00932EC2">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219"/>
      <w:bookmarkEnd w:id="39"/>
      <w:r w:rsidRPr="00932EC2">
        <w:rPr>
          <w:rFonts w:ascii="Times New Roman" w:hAnsi="Times New Roman" w:cs="Times New Roman"/>
          <w:sz w:val="24"/>
          <w:szCs w:val="24"/>
        </w:rPr>
        <w:t>Статья 35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Право частной собственности охраняется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Право наследования гарантируется.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226"/>
      <w:bookmarkEnd w:id="40"/>
      <w:r w:rsidRPr="00932EC2">
        <w:rPr>
          <w:rFonts w:ascii="Times New Roman" w:hAnsi="Times New Roman" w:cs="Times New Roman"/>
          <w:sz w:val="24"/>
          <w:szCs w:val="24"/>
        </w:rPr>
        <w:t>Статья 36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Граждане и их объединения вправе иметь в частной собственности землю.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Условия и порядок пользования землей определяются на основе федерального закона.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232"/>
      <w:bookmarkEnd w:id="41"/>
      <w:r w:rsidRPr="00932EC2">
        <w:rPr>
          <w:rFonts w:ascii="Times New Roman" w:hAnsi="Times New Roman" w:cs="Times New Roman"/>
          <w:sz w:val="24"/>
          <w:szCs w:val="24"/>
        </w:rPr>
        <w:t>Статья 37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Принудительный труд запрещен.</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32EC2">
        <w:rPr>
          <w:rFonts w:ascii="Times New Roman" w:hAnsi="Times New Roman" w:cs="Times New Roman"/>
          <w:sz w:val="24"/>
          <w:szCs w:val="24"/>
        </w:rPr>
        <w:t>размера оплаты труда</w:t>
      </w:r>
      <w:proofErr w:type="gramEnd"/>
      <w:r w:rsidRPr="00932EC2">
        <w:rPr>
          <w:rFonts w:ascii="Times New Roman" w:hAnsi="Times New Roman" w:cs="Times New Roman"/>
          <w:sz w:val="24"/>
          <w:szCs w:val="24"/>
        </w:rPr>
        <w:t>, а также право на защиту от безработицы.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5. Каждый имеет право на отдых. </w:t>
      </w:r>
      <w:proofErr w:type="gramStart"/>
      <w:r w:rsidRPr="00932EC2">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240"/>
      <w:bookmarkEnd w:id="42"/>
      <w:r w:rsidRPr="00932EC2">
        <w:rPr>
          <w:rFonts w:ascii="Times New Roman" w:hAnsi="Times New Roman" w:cs="Times New Roman"/>
          <w:sz w:val="24"/>
          <w:szCs w:val="24"/>
        </w:rPr>
        <w:t>Статья 38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Материнство и детство, семья находятся под защитой государства.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Забота о детях, их воспитание - равное право и обязанность родителей.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246"/>
      <w:bookmarkEnd w:id="43"/>
      <w:r w:rsidRPr="00932EC2">
        <w:rPr>
          <w:rFonts w:ascii="Times New Roman" w:hAnsi="Times New Roman" w:cs="Times New Roman"/>
          <w:sz w:val="24"/>
          <w:szCs w:val="24"/>
        </w:rPr>
        <w:t>Статья 39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Государственные пенсии и социальные пособия устанавливаются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252"/>
      <w:bookmarkEnd w:id="44"/>
      <w:r w:rsidRPr="00932EC2">
        <w:rPr>
          <w:rFonts w:ascii="Times New Roman" w:hAnsi="Times New Roman" w:cs="Times New Roman"/>
          <w:sz w:val="24"/>
          <w:szCs w:val="24"/>
        </w:rPr>
        <w:t>Статья 40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254"/>
      <w:bookmarkEnd w:id="45"/>
      <w:r w:rsidRPr="00932EC2">
        <w:rPr>
          <w:rFonts w:ascii="Times New Roman" w:hAnsi="Times New Roman" w:cs="Times New Roman"/>
          <w:sz w:val="24"/>
          <w:szCs w:val="24"/>
        </w:rPr>
        <w:t>1. Каждый имеет право на жилище. Никто не может быть произвольно лишен жилища.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258"/>
      <w:bookmarkEnd w:id="46"/>
      <w:r w:rsidRPr="00932EC2">
        <w:rPr>
          <w:rFonts w:ascii="Times New Roman" w:hAnsi="Times New Roman" w:cs="Times New Roman"/>
          <w:sz w:val="24"/>
          <w:szCs w:val="24"/>
        </w:rPr>
        <w:lastRenderedPageBreak/>
        <w:t>Статья 41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264"/>
      <w:bookmarkEnd w:id="47"/>
      <w:r w:rsidRPr="00932EC2">
        <w:rPr>
          <w:rFonts w:ascii="Times New Roman" w:hAnsi="Times New Roman" w:cs="Times New Roman"/>
          <w:sz w:val="24"/>
          <w:szCs w:val="24"/>
        </w:rPr>
        <w:t>Статья 42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268"/>
      <w:bookmarkEnd w:id="48"/>
      <w:r w:rsidRPr="00932EC2">
        <w:rPr>
          <w:rFonts w:ascii="Times New Roman" w:hAnsi="Times New Roman" w:cs="Times New Roman"/>
          <w:sz w:val="24"/>
          <w:szCs w:val="24"/>
        </w:rPr>
        <w:t>Статья 43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имеет право на образование.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276"/>
      <w:bookmarkEnd w:id="49"/>
      <w:r w:rsidRPr="00932EC2">
        <w:rPr>
          <w:rFonts w:ascii="Times New Roman" w:hAnsi="Times New Roman" w:cs="Times New Roman"/>
          <w:sz w:val="24"/>
          <w:szCs w:val="24"/>
        </w:rPr>
        <w:t>Статья 44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0" w:name="Par282"/>
      <w:bookmarkEnd w:id="50"/>
      <w:r w:rsidRPr="00932EC2">
        <w:rPr>
          <w:rFonts w:ascii="Times New Roman" w:hAnsi="Times New Roman" w:cs="Times New Roman"/>
          <w:sz w:val="24"/>
          <w:szCs w:val="24"/>
        </w:rPr>
        <w:t>Статья 45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287"/>
      <w:bookmarkEnd w:id="51"/>
      <w:r w:rsidRPr="00932EC2">
        <w:rPr>
          <w:rFonts w:ascii="Times New Roman" w:hAnsi="Times New Roman" w:cs="Times New Roman"/>
          <w:sz w:val="24"/>
          <w:szCs w:val="24"/>
        </w:rPr>
        <w:t>Статья 46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Каждому гарантируется судебная защита его прав и свобод.</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w:t>
      </w:r>
      <w:r w:rsidRPr="00932EC2">
        <w:rPr>
          <w:rFonts w:ascii="Times New Roman" w:hAnsi="Times New Roman" w:cs="Times New Roman"/>
          <w:sz w:val="24"/>
          <w:szCs w:val="24"/>
        </w:rPr>
        <w:lastRenderedPageBreak/>
        <w:t>обжалованы в суд.</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2" w:name="Par293"/>
      <w:bookmarkEnd w:id="52"/>
      <w:r w:rsidRPr="00932EC2">
        <w:rPr>
          <w:rFonts w:ascii="Times New Roman" w:hAnsi="Times New Roman" w:cs="Times New Roman"/>
          <w:sz w:val="24"/>
          <w:szCs w:val="24"/>
        </w:rPr>
        <w:t>Статья 47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298"/>
      <w:bookmarkEnd w:id="53"/>
      <w:r w:rsidRPr="00932EC2">
        <w:rPr>
          <w:rFonts w:ascii="Times New Roman" w:hAnsi="Times New Roman" w:cs="Times New Roman"/>
          <w:sz w:val="24"/>
          <w:szCs w:val="24"/>
        </w:rPr>
        <w:t>Статья 48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4" w:name="Par303"/>
      <w:bookmarkEnd w:id="54"/>
      <w:r w:rsidRPr="00932EC2">
        <w:rPr>
          <w:rFonts w:ascii="Times New Roman" w:hAnsi="Times New Roman" w:cs="Times New Roman"/>
          <w:sz w:val="24"/>
          <w:szCs w:val="24"/>
        </w:rPr>
        <w:t>Статья 49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Обвиняемый не обязан доказывать свою невиновность.</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Неустранимые сомнения в виновности лица толкуются в пользу обвиняемого.</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5" w:name="Par309"/>
      <w:bookmarkEnd w:id="55"/>
      <w:r w:rsidRPr="00932EC2">
        <w:rPr>
          <w:rFonts w:ascii="Times New Roman" w:hAnsi="Times New Roman" w:cs="Times New Roman"/>
          <w:sz w:val="24"/>
          <w:szCs w:val="24"/>
        </w:rPr>
        <w:t>Статья 50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1. Никто не может быть повторно осужден </w:t>
      </w:r>
      <w:proofErr w:type="gramStart"/>
      <w:r w:rsidRPr="00932EC2">
        <w:rPr>
          <w:rFonts w:ascii="Times New Roman" w:hAnsi="Times New Roman" w:cs="Times New Roman"/>
          <w:sz w:val="24"/>
          <w:szCs w:val="24"/>
        </w:rPr>
        <w:t>за одно</w:t>
      </w:r>
      <w:proofErr w:type="gramEnd"/>
      <w:r w:rsidRPr="00932EC2">
        <w:rPr>
          <w:rFonts w:ascii="Times New Roman" w:hAnsi="Times New Roman" w:cs="Times New Roman"/>
          <w:sz w:val="24"/>
          <w:szCs w:val="24"/>
        </w:rPr>
        <w:t xml:space="preserve"> и то же преступление.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6" w:name="Par315"/>
      <w:bookmarkEnd w:id="56"/>
      <w:r w:rsidRPr="00932EC2">
        <w:rPr>
          <w:rFonts w:ascii="Times New Roman" w:hAnsi="Times New Roman" w:cs="Times New Roman"/>
          <w:sz w:val="24"/>
          <w:szCs w:val="24"/>
        </w:rPr>
        <w:t>Статья 51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7" w:name="Par320"/>
      <w:bookmarkEnd w:id="57"/>
      <w:r w:rsidRPr="00932EC2">
        <w:rPr>
          <w:rFonts w:ascii="Times New Roman" w:hAnsi="Times New Roman" w:cs="Times New Roman"/>
          <w:sz w:val="24"/>
          <w:szCs w:val="24"/>
        </w:rPr>
        <w:t>Статья 52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8" w:name="Par324"/>
      <w:bookmarkEnd w:id="58"/>
      <w:r w:rsidRPr="00932EC2">
        <w:rPr>
          <w:rFonts w:ascii="Times New Roman" w:hAnsi="Times New Roman" w:cs="Times New Roman"/>
          <w:sz w:val="24"/>
          <w:szCs w:val="24"/>
        </w:rPr>
        <w:t>Статья 53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9" w:name="Par328"/>
      <w:bookmarkEnd w:id="59"/>
      <w:r w:rsidRPr="00932EC2">
        <w:rPr>
          <w:rFonts w:ascii="Times New Roman" w:hAnsi="Times New Roman" w:cs="Times New Roman"/>
          <w:sz w:val="24"/>
          <w:szCs w:val="24"/>
        </w:rPr>
        <w:t>Статья 54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Закон, устанавливающий или отягчающий ответственность, обратной силы не имеет.</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0" w:name="Par333"/>
      <w:bookmarkEnd w:id="60"/>
      <w:r w:rsidRPr="00932EC2">
        <w:rPr>
          <w:rFonts w:ascii="Times New Roman" w:hAnsi="Times New Roman" w:cs="Times New Roman"/>
          <w:sz w:val="24"/>
          <w:szCs w:val="24"/>
        </w:rPr>
        <w:t>Статья 55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1" w:name="Par339"/>
      <w:bookmarkEnd w:id="61"/>
      <w:r w:rsidRPr="00932EC2">
        <w:rPr>
          <w:rFonts w:ascii="Times New Roman" w:hAnsi="Times New Roman" w:cs="Times New Roman"/>
          <w:sz w:val="24"/>
          <w:szCs w:val="24"/>
        </w:rPr>
        <w:t>Статья 56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2" w:name="Par345"/>
      <w:bookmarkEnd w:id="62"/>
      <w:r w:rsidRPr="00932EC2">
        <w:rPr>
          <w:rFonts w:ascii="Times New Roman" w:hAnsi="Times New Roman" w:cs="Times New Roman"/>
          <w:sz w:val="24"/>
          <w:szCs w:val="24"/>
        </w:rPr>
        <w:t>Статья 57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3" w:name="Par349"/>
      <w:bookmarkEnd w:id="63"/>
      <w:r w:rsidRPr="00932EC2">
        <w:rPr>
          <w:rFonts w:ascii="Times New Roman" w:hAnsi="Times New Roman" w:cs="Times New Roman"/>
          <w:sz w:val="24"/>
          <w:szCs w:val="24"/>
        </w:rPr>
        <w:t>Статья 58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4" w:name="Par353"/>
      <w:bookmarkEnd w:id="64"/>
      <w:r w:rsidRPr="00932EC2">
        <w:rPr>
          <w:rFonts w:ascii="Times New Roman" w:hAnsi="Times New Roman" w:cs="Times New Roman"/>
          <w:sz w:val="24"/>
          <w:szCs w:val="24"/>
        </w:rPr>
        <w:t>Статья 59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Гражданин Российской Федерации несет военную службу в соответствии с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5" w:name="Par359"/>
      <w:bookmarkEnd w:id="65"/>
      <w:r w:rsidRPr="00932EC2">
        <w:rPr>
          <w:rFonts w:ascii="Times New Roman" w:hAnsi="Times New Roman" w:cs="Times New Roman"/>
          <w:sz w:val="24"/>
          <w:szCs w:val="24"/>
        </w:rPr>
        <w:t>Статья 60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Гражданин Российской Федерации может самостоятельно осуществлять в полном объеме свои права и обязанности с 18 лет.</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6" w:name="Par363"/>
      <w:bookmarkEnd w:id="66"/>
      <w:r w:rsidRPr="00932EC2">
        <w:rPr>
          <w:rFonts w:ascii="Times New Roman" w:hAnsi="Times New Roman" w:cs="Times New Roman"/>
          <w:sz w:val="24"/>
          <w:szCs w:val="24"/>
        </w:rPr>
        <w:t>Статья 61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7" w:name="Par368"/>
      <w:bookmarkEnd w:id="67"/>
      <w:r w:rsidRPr="00932EC2">
        <w:rPr>
          <w:rFonts w:ascii="Times New Roman" w:hAnsi="Times New Roman" w:cs="Times New Roman"/>
          <w:sz w:val="24"/>
          <w:szCs w:val="24"/>
        </w:rPr>
        <w:t>Статья 62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932EC2">
        <w:rPr>
          <w:rFonts w:ascii="Times New Roman" w:hAnsi="Times New Roman" w:cs="Times New Roman"/>
          <w:sz w:val="24"/>
          <w:szCs w:val="24"/>
        </w:rPr>
        <w:t>несут обязанности</w:t>
      </w:r>
      <w:proofErr w:type="gramEnd"/>
      <w:r w:rsidRPr="00932EC2">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8" w:name="Par374"/>
      <w:bookmarkEnd w:id="68"/>
      <w:r w:rsidRPr="00932EC2">
        <w:rPr>
          <w:rFonts w:ascii="Times New Roman" w:hAnsi="Times New Roman" w:cs="Times New Roman"/>
          <w:sz w:val="24"/>
          <w:szCs w:val="24"/>
        </w:rPr>
        <w:t>Статья 63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9" w:name="Par379"/>
      <w:bookmarkEnd w:id="69"/>
      <w:r w:rsidRPr="00932EC2">
        <w:rPr>
          <w:rFonts w:ascii="Times New Roman" w:hAnsi="Times New Roman" w:cs="Times New Roman"/>
          <w:sz w:val="24"/>
          <w:szCs w:val="24"/>
        </w:rPr>
        <w:t>Статья 64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0" w:name="Par383"/>
      <w:bookmarkEnd w:id="70"/>
      <w:r w:rsidRPr="00932EC2">
        <w:rPr>
          <w:rFonts w:ascii="Times New Roman" w:hAnsi="Times New Roman" w:cs="Times New Roman"/>
          <w:b/>
          <w:bCs/>
          <w:sz w:val="24"/>
          <w:szCs w:val="24"/>
        </w:rPr>
        <w:t>ГЛАВА 3. ФЕДЕРАТИВНОЕ УСТРОЙСТВО</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1" w:name="Par385"/>
      <w:bookmarkEnd w:id="71"/>
      <w:r w:rsidRPr="00932EC2">
        <w:rPr>
          <w:rFonts w:ascii="Times New Roman" w:hAnsi="Times New Roman" w:cs="Times New Roman"/>
          <w:sz w:val="24"/>
          <w:szCs w:val="24"/>
        </w:rPr>
        <w:t>Статья 65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 составе Российской Федерации находятся субъекты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2EC2">
        <w:rPr>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2EC2">
        <w:rPr>
          <w:rFonts w:ascii="Times New Roman" w:hAnsi="Times New Roman" w:cs="Times New Roman"/>
          <w:sz w:val="24"/>
          <w:szCs w:val="24"/>
        </w:rPr>
        <w:t xml:space="preserve">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w:t>
      </w:r>
      <w:r w:rsidRPr="00932EC2">
        <w:rPr>
          <w:rFonts w:ascii="Times New Roman" w:hAnsi="Times New Roman" w:cs="Times New Roman"/>
          <w:sz w:val="24"/>
          <w:szCs w:val="24"/>
        </w:rPr>
        <w:lastRenderedPageBreak/>
        <w:t>край;</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2EC2">
        <w:rPr>
          <w:rFonts w:ascii="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932EC2">
        <w:rPr>
          <w:rFonts w:ascii="Times New Roman" w:hAnsi="Times New Roman" w:cs="Times New Roman"/>
          <w:sz w:val="24"/>
          <w:szCs w:val="24"/>
        </w:rPr>
        <w:t xml:space="preserve">, </w:t>
      </w:r>
      <w:proofErr w:type="gramStart"/>
      <w:r w:rsidRPr="00932EC2">
        <w:rPr>
          <w:rFonts w:ascii="Times New Roman" w:hAnsi="Times New Roman" w:cs="Times New Roman"/>
          <w:sz w:val="24"/>
          <w:szCs w:val="24"/>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Москва, Санкт-Петербург, Севастополь  - города федерального значения;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Еврейская автономная область;</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Ненецкий автономный округ, Ханты-Мансийский автономный округ - </w:t>
      </w:r>
      <w:proofErr w:type="spellStart"/>
      <w:r w:rsidRPr="00932EC2">
        <w:rPr>
          <w:rFonts w:ascii="Times New Roman" w:hAnsi="Times New Roman" w:cs="Times New Roman"/>
          <w:sz w:val="24"/>
          <w:szCs w:val="24"/>
        </w:rPr>
        <w:t>Югра</w:t>
      </w:r>
      <w:proofErr w:type="spellEnd"/>
      <w:r w:rsidRPr="00932EC2">
        <w:rPr>
          <w:rFonts w:ascii="Times New Roman" w:hAnsi="Times New Roman" w:cs="Times New Roman"/>
          <w:sz w:val="24"/>
          <w:szCs w:val="24"/>
        </w:rPr>
        <w:t>, Чукотский автономный округ, Ямало-Ненецкий автономный округ.</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2" w:name="Par409"/>
      <w:bookmarkEnd w:id="72"/>
      <w:r w:rsidRPr="00932EC2">
        <w:rPr>
          <w:rFonts w:ascii="Times New Roman" w:hAnsi="Times New Roman" w:cs="Times New Roman"/>
          <w:sz w:val="24"/>
          <w:szCs w:val="24"/>
        </w:rPr>
        <w:t>Статья 66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049FD" w:rsidRPr="00932EC2" w:rsidRDefault="00E049FD" w:rsidP="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3" w:name="Par421"/>
      <w:bookmarkEnd w:id="73"/>
      <w:r w:rsidRPr="00932EC2">
        <w:rPr>
          <w:rFonts w:ascii="Times New Roman" w:hAnsi="Times New Roman" w:cs="Times New Roman"/>
          <w:sz w:val="24"/>
          <w:szCs w:val="24"/>
        </w:rPr>
        <w:t>Статья 67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4" w:name="Par427"/>
      <w:bookmarkEnd w:id="74"/>
      <w:r w:rsidRPr="00932EC2">
        <w:rPr>
          <w:rFonts w:ascii="Times New Roman" w:hAnsi="Times New Roman" w:cs="Times New Roman"/>
          <w:sz w:val="24"/>
          <w:szCs w:val="24"/>
        </w:rPr>
        <w:t>Статья 68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Государственным языком Российской Федерации на всей ее территории является русский язык.</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w:t>
      </w:r>
      <w:r w:rsidRPr="00932EC2">
        <w:rPr>
          <w:rFonts w:ascii="Times New Roman" w:hAnsi="Times New Roman" w:cs="Times New Roman"/>
          <w:sz w:val="24"/>
          <w:szCs w:val="24"/>
        </w:rPr>
        <w:lastRenderedPageBreak/>
        <w:t>республик они употребляются наряду с государственным языком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5" w:name="Par433"/>
      <w:bookmarkEnd w:id="75"/>
      <w:r w:rsidRPr="00932EC2">
        <w:rPr>
          <w:rFonts w:ascii="Times New Roman" w:hAnsi="Times New Roman" w:cs="Times New Roman"/>
          <w:sz w:val="24"/>
          <w:szCs w:val="24"/>
        </w:rPr>
        <w:t>Статья 69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6" w:name="Par437"/>
      <w:bookmarkEnd w:id="76"/>
      <w:r w:rsidRPr="00932EC2">
        <w:rPr>
          <w:rFonts w:ascii="Times New Roman" w:hAnsi="Times New Roman" w:cs="Times New Roman"/>
          <w:sz w:val="24"/>
          <w:szCs w:val="24"/>
        </w:rPr>
        <w:t>Статья 70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w:t>
      </w: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7" w:name="Par446"/>
      <w:bookmarkEnd w:id="77"/>
      <w:r w:rsidRPr="00932EC2">
        <w:rPr>
          <w:rFonts w:ascii="Times New Roman" w:hAnsi="Times New Roman" w:cs="Times New Roman"/>
          <w:sz w:val="24"/>
          <w:szCs w:val="24"/>
        </w:rPr>
        <w:t>Статья 71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ведении Российской Федерации находятся: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932EC2">
        <w:rPr>
          <w:rFonts w:ascii="Times New Roman" w:hAnsi="Times New Roman" w:cs="Times New Roman"/>
          <w:sz w:val="24"/>
          <w:szCs w:val="24"/>
        </w:rPr>
        <w:t>контроль за</w:t>
      </w:r>
      <w:proofErr w:type="gramEnd"/>
      <w:r w:rsidRPr="00932EC2">
        <w:rPr>
          <w:rFonts w:ascii="Times New Roman" w:hAnsi="Times New Roman" w:cs="Times New Roman"/>
          <w:sz w:val="24"/>
          <w:szCs w:val="24"/>
        </w:rPr>
        <w:t xml:space="preserve"> их соблюдением;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федеративное устройство и территория Российской Федерации;</w:t>
      </w:r>
    </w:p>
    <w:p w:rsidR="00E049FD" w:rsidRPr="00932EC2" w:rsidRDefault="00E049FD" w:rsidP="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федеральная государственная собственность и управление ею;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з</w:t>
      </w:r>
      <w:proofErr w:type="spellEnd"/>
      <w:r w:rsidRPr="00932EC2">
        <w:rPr>
          <w:rFonts w:ascii="Times New Roman" w:hAnsi="Times New Roman" w:cs="Times New Roman"/>
          <w:sz w:val="24"/>
          <w:szCs w:val="24"/>
        </w:rPr>
        <w:t>) федеральный бюджет; федеральные налоги и сборы; федеральные фонды регионального развития;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л) внешнеэкономические отношения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н</w:t>
      </w:r>
      <w:proofErr w:type="spellEnd"/>
      <w:r w:rsidRPr="00932EC2">
        <w:rPr>
          <w:rFonts w:ascii="Times New Roman" w:hAnsi="Times New Roman" w:cs="Times New Roman"/>
          <w:sz w:val="24"/>
          <w:szCs w:val="24"/>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466"/>
      <w:bookmarkEnd w:id="78"/>
      <w:r w:rsidRPr="00932EC2">
        <w:rPr>
          <w:rFonts w:ascii="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п</w:t>
      </w:r>
      <w:proofErr w:type="spellEnd"/>
      <w:r w:rsidRPr="00932EC2">
        <w:rPr>
          <w:rFonts w:ascii="Times New Roman" w:hAnsi="Times New Roman" w:cs="Times New Roman"/>
          <w:sz w:val="24"/>
          <w:szCs w:val="24"/>
        </w:rPr>
        <w:t>) федеральное коллизионное право;</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р</w:t>
      </w:r>
      <w:proofErr w:type="spellEnd"/>
      <w:r w:rsidRPr="00932EC2">
        <w:rPr>
          <w:rFonts w:ascii="Times New Roman" w:hAnsi="Times New Roman" w:cs="Times New Roman"/>
          <w:sz w:val="24"/>
          <w:szCs w:val="24"/>
        </w:rPr>
        <w:t xml:space="preserve">)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w:t>
      </w:r>
      <w:r w:rsidRPr="00932EC2">
        <w:rPr>
          <w:rFonts w:ascii="Times New Roman" w:hAnsi="Times New Roman" w:cs="Times New Roman"/>
          <w:sz w:val="24"/>
          <w:szCs w:val="24"/>
        </w:rPr>
        <w:lastRenderedPageBreak/>
        <w:t>статистический и бухгалтерский учет;</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с) государственные награды и почетные звания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т) федеральная государственная служба.</w:t>
      </w: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9" w:name="Par472"/>
      <w:bookmarkStart w:id="80" w:name="Par478"/>
      <w:bookmarkEnd w:id="79"/>
      <w:bookmarkEnd w:id="80"/>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72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разграничение государственной собственности;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з</w:t>
      </w:r>
      <w:proofErr w:type="spellEnd"/>
      <w:r w:rsidRPr="00932EC2">
        <w:rPr>
          <w:rFonts w:ascii="Times New Roman" w:hAnsi="Times New Roman" w:cs="Times New Roman"/>
          <w:sz w:val="24"/>
          <w:szCs w:val="24"/>
        </w:rPr>
        <w:t>) осуществление мер по борьбе с катастрофами, стихийными бедствиями, эпидемиями, ликвидация их последствий;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и) установление общих принципов налогообложения и сборов 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2EC2">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л) кадры судебных и правоохранительных органов; адвокатура, нотариат;</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н</w:t>
      </w:r>
      <w:proofErr w:type="spellEnd"/>
      <w:r w:rsidRPr="00932EC2">
        <w:rPr>
          <w:rFonts w:ascii="Times New Roman" w:hAnsi="Times New Roman" w:cs="Times New Roman"/>
          <w:sz w:val="24"/>
          <w:szCs w:val="24"/>
        </w:rPr>
        <w:t xml:space="preserve">) установление общих </w:t>
      </w:r>
      <w:proofErr w:type="gramStart"/>
      <w:r w:rsidRPr="00932EC2">
        <w:rPr>
          <w:rFonts w:ascii="Times New Roman" w:hAnsi="Times New Roman" w:cs="Times New Roman"/>
          <w:sz w:val="24"/>
          <w:szCs w:val="24"/>
        </w:rPr>
        <w:t>принципов организации системы органов государственной власти</w:t>
      </w:r>
      <w:proofErr w:type="gramEnd"/>
      <w:r w:rsidRPr="00932EC2">
        <w:rPr>
          <w:rFonts w:ascii="Times New Roman" w:hAnsi="Times New Roman" w:cs="Times New Roman"/>
          <w:sz w:val="24"/>
          <w:szCs w:val="24"/>
        </w:rPr>
        <w:t xml:space="preserve"> и местного самоуправления;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1" w:name="Par501"/>
      <w:bookmarkEnd w:id="81"/>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73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2" w:name="Par505"/>
      <w:bookmarkEnd w:id="82"/>
      <w:r w:rsidRPr="00932EC2">
        <w:rPr>
          <w:rFonts w:ascii="Times New Roman" w:hAnsi="Times New Roman" w:cs="Times New Roman"/>
          <w:sz w:val="24"/>
          <w:szCs w:val="24"/>
        </w:rPr>
        <w:t>Статья 74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3" w:name="Par510"/>
      <w:bookmarkEnd w:id="83"/>
      <w:r w:rsidRPr="00932EC2">
        <w:rPr>
          <w:rFonts w:ascii="Times New Roman" w:hAnsi="Times New Roman" w:cs="Times New Roman"/>
          <w:sz w:val="24"/>
          <w:szCs w:val="24"/>
        </w:rPr>
        <w:lastRenderedPageBreak/>
        <w:t>Статья 75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4" w:name="Par521"/>
      <w:bookmarkEnd w:id="84"/>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76</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527"/>
      <w:bookmarkEnd w:id="85"/>
      <w:r w:rsidRPr="00932EC2">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528"/>
      <w:bookmarkEnd w:id="86"/>
      <w:r w:rsidRPr="00932EC2">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Федеральные законы не могут противоречить федеральным конституционным законам.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530"/>
      <w:bookmarkEnd w:id="87"/>
      <w:r w:rsidRPr="00932EC2">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8" w:name="Par538"/>
      <w:bookmarkEnd w:id="88"/>
      <w:r w:rsidRPr="00932EC2">
        <w:rPr>
          <w:rFonts w:ascii="Times New Roman" w:hAnsi="Times New Roman" w:cs="Times New Roman"/>
          <w:sz w:val="24"/>
          <w:szCs w:val="24"/>
        </w:rPr>
        <w:t>Статья 77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9" w:name="Par547"/>
      <w:bookmarkEnd w:id="89"/>
      <w:r w:rsidRPr="00932EC2">
        <w:rPr>
          <w:rFonts w:ascii="Times New Roman" w:hAnsi="Times New Roman" w:cs="Times New Roman"/>
          <w:sz w:val="24"/>
          <w:szCs w:val="24"/>
        </w:rPr>
        <w:t>Статья 78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0" w:name="Par554"/>
      <w:bookmarkEnd w:id="90"/>
      <w:r w:rsidRPr="00932EC2">
        <w:rPr>
          <w:rFonts w:ascii="Times New Roman" w:hAnsi="Times New Roman" w:cs="Times New Roman"/>
          <w:sz w:val="24"/>
          <w:szCs w:val="24"/>
        </w:rPr>
        <w:t>Статья 79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91" w:name="Par558"/>
      <w:bookmarkEnd w:id="91"/>
      <w:r w:rsidRPr="00932EC2">
        <w:rPr>
          <w:rFonts w:ascii="Times New Roman" w:hAnsi="Times New Roman" w:cs="Times New Roman"/>
          <w:b/>
          <w:bCs/>
          <w:sz w:val="24"/>
          <w:szCs w:val="24"/>
        </w:rPr>
        <w:t>ГЛАВА 4. ПРЕЗИДЕНТ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2" w:name="Par560"/>
      <w:bookmarkEnd w:id="92"/>
      <w:r w:rsidRPr="00932EC2">
        <w:rPr>
          <w:rFonts w:ascii="Times New Roman" w:hAnsi="Times New Roman" w:cs="Times New Roman"/>
          <w:sz w:val="24"/>
          <w:szCs w:val="24"/>
        </w:rPr>
        <w:t>Статья 80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Президент Российской Федерации является главой государства.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932EC2">
        <w:rPr>
          <w:rFonts w:ascii="Times New Roman" w:hAnsi="Times New Roman" w:cs="Times New Roman"/>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3" w:name="Par567"/>
      <w:bookmarkEnd w:id="93"/>
      <w:r w:rsidRPr="00932EC2">
        <w:rPr>
          <w:rFonts w:ascii="Times New Roman" w:hAnsi="Times New Roman" w:cs="Times New Roman"/>
          <w:sz w:val="24"/>
          <w:szCs w:val="24"/>
        </w:rPr>
        <w:t>Статья 81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569"/>
      <w:bookmarkEnd w:id="94"/>
      <w:r w:rsidRPr="00932EC2">
        <w:rPr>
          <w:rFonts w:ascii="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049FD" w:rsidRPr="00932EC2" w:rsidRDefault="00E049FD" w:rsidP="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5" w:name="Par580"/>
      <w:bookmarkEnd w:id="95"/>
      <w:r w:rsidRPr="00932EC2">
        <w:rPr>
          <w:rFonts w:ascii="Times New Roman" w:hAnsi="Times New Roman" w:cs="Times New Roman"/>
          <w:sz w:val="24"/>
          <w:szCs w:val="24"/>
        </w:rPr>
        <w:t>Статья 82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932EC2">
        <w:rPr>
          <w:rFonts w:ascii="Times New Roman" w:hAnsi="Times New Roman" w:cs="Times New Roman"/>
          <w:sz w:val="24"/>
          <w:szCs w:val="24"/>
        </w:rPr>
        <w:t>верно</w:t>
      </w:r>
      <w:proofErr w:type="gramEnd"/>
      <w:r w:rsidRPr="00932EC2">
        <w:rPr>
          <w:rFonts w:ascii="Times New Roman" w:hAnsi="Times New Roman" w:cs="Times New Roman"/>
          <w:sz w:val="24"/>
          <w:szCs w:val="24"/>
        </w:rPr>
        <w:t xml:space="preserve"> служить народу".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6" w:name="Par586"/>
      <w:bookmarkEnd w:id="96"/>
      <w:r w:rsidRPr="00932EC2">
        <w:rPr>
          <w:rFonts w:ascii="Times New Roman" w:hAnsi="Times New Roman" w:cs="Times New Roman"/>
          <w:sz w:val="24"/>
          <w:szCs w:val="24"/>
        </w:rPr>
        <w:t>Статья 83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Президент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принимает решение об отставке Правительства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594"/>
      <w:bookmarkEnd w:id="97"/>
      <w:r w:rsidRPr="00932EC2">
        <w:rPr>
          <w:rFonts w:ascii="Times New Roman" w:hAnsi="Times New Roman" w:cs="Times New Roman"/>
          <w:sz w:val="24"/>
          <w:szCs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p>
    <w:p w:rsidR="00E049FD" w:rsidRPr="00932EC2" w:rsidRDefault="00E049FD" w:rsidP="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595"/>
      <w:bookmarkEnd w:id="98"/>
      <w:r w:rsidRPr="00932EC2">
        <w:rPr>
          <w:rFonts w:ascii="Times New Roman" w:hAnsi="Times New Roman" w:cs="Times New Roman"/>
          <w:sz w:val="24"/>
          <w:szCs w:val="24"/>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ж) формирует и возглавляет Совет Безопасности Российской Федерации, </w:t>
      </w:r>
      <w:proofErr w:type="gramStart"/>
      <w:r w:rsidRPr="00932EC2">
        <w:rPr>
          <w:rFonts w:ascii="Times New Roman" w:hAnsi="Times New Roman" w:cs="Times New Roman"/>
          <w:sz w:val="24"/>
          <w:szCs w:val="24"/>
        </w:rPr>
        <w:t>статус</w:t>
      </w:r>
      <w:proofErr w:type="gramEnd"/>
      <w:r w:rsidRPr="00932EC2">
        <w:rPr>
          <w:rFonts w:ascii="Times New Roman" w:hAnsi="Times New Roman" w:cs="Times New Roman"/>
          <w:sz w:val="24"/>
          <w:szCs w:val="24"/>
        </w:rPr>
        <w:t xml:space="preserve"> которого определяется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з</w:t>
      </w:r>
      <w:proofErr w:type="spellEnd"/>
      <w:r w:rsidRPr="00932EC2">
        <w:rPr>
          <w:rFonts w:ascii="Times New Roman" w:hAnsi="Times New Roman" w:cs="Times New Roman"/>
          <w:sz w:val="24"/>
          <w:szCs w:val="24"/>
        </w:rPr>
        <w:t>) утверждает военную доктрину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и) формирует Администрацию Президента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9" w:name="Par611"/>
      <w:bookmarkEnd w:id="99"/>
      <w:r w:rsidRPr="00932EC2">
        <w:rPr>
          <w:rFonts w:ascii="Times New Roman" w:hAnsi="Times New Roman" w:cs="Times New Roman"/>
          <w:sz w:val="24"/>
          <w:szCs w:val="24"/>
        </w:rPr>
        <w:t>Статья 84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Президент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назначает референдум в порядке, установленном федеральным конституционным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вносит законопроекты в Государственную Думу;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подписывает и обнародует федеральные законы;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0" w:name="Par625"/>
      <w:bookmarkEnd w:id="100"/>
      <w:r w:rsidRPr="00932EC2">
        <w:rPr>
          <w:rFonts w:ascii="Times New Roman" w:hAnsi="Times New Roman" w:cs="Times New Roman"/>
          <w:sz w:val="24"/>
          <w:szCs w:val="24"/>
        </w:rPr>
        <w:t>Статья 85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32EC2">
        <w:rPr>
          <w:rFonts w:ascii="Times New Roman" w:hAnsi="Times New Roman" w:cs="Times New Roman"/>
          <w:sz w:val="24"/>
          <w:szCs w:val="24"/>
        </w:rPr>
        <w:t>недостижения</w:t>
      </w:r>
      <w:proofErr w:type="spellEnd"/>
      <w:r w:rsidRPr="00932EC2">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932EC2">
        <w:rPr>
          <w:rFonts w:ascii="Times New Roman" w:hAnsi="Times New Roman" w:cs="Times New Roman"/>
          <w:sz w:val="24"/>
          <w:szCs w:val="24"/>
        </w:rPr>
        <w:t>актов органов исполнительной власти субъектов Российской Федерации</w:t>
      </w:r>
      <w:proofErr w:type="gramEnd"/>
      <w:r w:rsidRPr="00932EC2">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1" w:name="Par630"/>
      <w:bookmarkEnd w:id="101"/>
      <w:r w:rsidRPr="00932EC2">
        <w:rPr>
          <w:rFonts w:ascii="Times New Roman" w:hAnsi="Times New Roman" w:cs="Times New Roman"/>
          <w:sz w:val="24"/>
          <w:szCs w:val="24"/>
        </w:rPr>
        <w:t>Статья 86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Президент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осуществляет руководство внешней политикой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ведет переговоры и подписывает международные договоры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подписывает ратификационные грамоты;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2" w:name="Par638"/>
      <w:bookmarkEnd w:id="102"/>
      <w:r w:rsidRPr="00932EC2">
        <w:rPr>
          <w:rFonts w:ascii="Times New Roman" w:hAnsi="Times New Roman" w:cs="Times New Roman"/>
          <w:sz w:val="24"/>
          <w:szCs w:val="24"/>
        </w:rPr>
        <w:t>Статья 87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Режим военного положения определяется федеральным конституционным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3" w:name="Par644"/>
      <w:bookmarkEnd w:id="103"/>
      <w:r w:rsidRPr="00932EC2">
        <w:rPr>
          <w:rFonts w:ascii="Times New Roman" w:hAnsi="Times New Roman" w:cs="Times New Roman"/>
          <w:sz w:val="24"/>
          <w:szCs w:val="24"/>
        </w:rPr>
        <w:t>Статья 88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4" w:name="Par648"/>
      <w:bookmarkEnd w:id="104"/>
      <w:r w:rsidRPr="00932EC2">
        <w:rPr>
          <w:rFonts w:ascii="Times New Roman" w:hAnsi="Times New Roman" w:cs="Times New Roman"/>
          <w:sz w:val="24"/>
          <w:szCs w:val="24"/>
        </w:rPr>
        <w:t>Статья 89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Президент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осуществляет помилование.</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5" w:name="Par655"/>
      <w:bookmarkEnd w:id="105"/>
      <w:r w:rsidRPr="00932EC2">
        <w:rPr>
          <w:rFonts w:ascii="Times New Roman" w:hAnsi="Times New Roman" w:cs="Times New Roman"/>
          <w:sz w:val="24"/>
          <w:szCs w:val="24"/>
        </w:rPr>
        <w:t>Статья 90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Президент Российской Федерации издает указы и распоряжения.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6" w:name="Par665"/>
      <w:bookmarkEnd w:id="106"/>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91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Президент Российской Федерации обладает неприкосновенностью.</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7" w:name="Par669"/>
      <w:bookmarkEnd w:id="107"/>
      <w:r w:rsidRPr="00932EC2">
        <w:rPr>
          <w:rFonts w:ascii="Times New Roman" w:hAnsi="Times New Roman" w:cs="Times New Roman"/>
          <w:sz w:val="24"/>
          <w:szCs w:val="24"/>
        </w:rPr>
        <w:t>Статья 92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rsidP="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8" w:name="Par680"/>
      <w:bookmarkEnd w:id="108"/>
      <w:r w:rsidRPr="00932EC2">
        <w:rPr>
          <w:rFonts w:ascii="Times New Roman" w:hAnsi="Times New Roman" w:cs="Times New Roman"/>
          <w:sz w:val="24"/>
          <w:szCs w:val="24"/>
        </w:rPr>
        <w:t>Статья 93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1. </w:t>
      </w:r>
      <w:proofErr w:type="gramStart"/>
      <w:r w:rsidRPr="00932EC2">
        <w:rPr>
          <w:rFonts w:ascii="Times New Roman" w:hAnsi="Times New Roman" w:cs="Times New Roman"/>
          <w:sz w:val="24"/>
          <w:szCs w:val="24"/>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09" w:name="Par686"/>
      <w:bookmarkEnd w:id="109"/>
      <w:r w:rsidRPr="00932EC2">
        <w:rPr>
          <w:rFonts w:ascii="Times New Roman" w:hAnsi="Times New Roman" w:cs="Times New Roman"/>
          <w:b/>
          <w:bCs/>
          <w:sz w:val="24"/>
          <w:szCs w:val="24"/>
        </w:rPr>
        <w:t>ГЛАВА 5. ФЕДЕРАЛЬНОЕ СОБРАНИЕ</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0" w:name="Par688"/>
      <w:bookmarkEnd w:id="110"/>
      <w:r w:rsidRPr="00932EC2">
        <w:rPr>
          <w:rFonts w:ascii="Times New Roman" w:hAnsi="Times New Roman" w:cs="Times New Roman"/>
          <w:sz w:val="24"/>
          <w:szCs w:val="24"/>
        </w:rPr>
        <w:t>Статья 94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E049FD" w:rsidRPr="00932EC2" w:rsidRDefault="00E049FD">
      <w:pPr>
        <w:widowControl w:val="0"/>
        <w:autoSpaceDE w:val="0"/>
        <w:autoSpaceDN w:val="0"/>
        <w:adjustRightInd w:val="0"/>
        <w:spacing w:after="0" w:line="240" w:lineRule="auto"/>
        <w:jc w:val="center"/>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rPr>
          <w:rFonts w:ascii="Times New Roman" w:hAnsi="Times New Roman" w:cs="Times New Roman"/>
          <w:sz w:val="24"/>
          <w:szCs w:val="24"/>
        </w:rPr>
      </w:pPr>
      <w:r w:rsidRPr="00932EC2">
        <w:rPr>
          <w:rFonts w:ascii="Times New Roman" w:hAnsi="Times New Roman" w:cs="Times New Roman"/>
          <w:sz w:val="24"/>
          <w:szCs w:val="24"/>
        </w:rPr>
        <w:t>Статья 95</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w:t>
      </w:r>
      <w:proofErr w:type="gramStart"/>
      <w:r w:rsidRPr="00932EC2">
        <w:rPr>
          <w:rFonts w:ascii="Times New Roman" w:hAnsi="Times New Roman" w:cs="Times New Roman"/>
          <w:sz w:val="24"/>
          <w:szCs w:val="24"/>
        </w:rPr>
        <w:t xml:space="preserve">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w:t>
      </w:r>
      <w:r w:rsidRPr="00932EC2">
        <w:rPr>
          <w:rFonts w:ascii="Times New Roman" w:hAnsi="Times New Roman" w:cs="Times New Roman"/>
          <w:sz w:val="24"/>
          <w:szCs w:val="24"/>
        </w:rPr>
        <w:lastRenderedPageBreak/>
        <w:t>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932EC2">
        <w:rPr>
          <w:rFonts w:ascii="Times New Roman" w:hAnsi="Times New Roman" w:cs="Times New Roman"/>
          <w:sz w:val="24"/>
          <w:szCs w:val="24"/>
        </w:rPr>
        <w:t>полномочий соответствующего органа государственной власти субъекта Российской Федерации</w:t>
      </w:r>
      <w:proofErr w:type="gramEnd"/>
      <w:r w:rsidRPr="00932EC2">
        <w:rPr>
          <w:rFonts w:ascii="Times New Roman" w:hAnsi="Times New Roman" w:cs="Times New Roman"/>
          <w:sz w:val="24"/>
          <w:szCs w:val="24"/>
        </w:rPr>
        <w:t>.</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Государственная Дума состоит из 450 депутатов.</w:t>
      </w:r>
    </w:p>
    <w:p w:rsidR="00932EC2" w:rsidRPr="00932EC2" w:rsidRDefault="00932EC2"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1" w:name="Par704"/>
      <w:bookmarkEnd w:id="111"/>
      <w:r w:rsidRPr="00932EC2">
        <w:rPr>
          <w:rFonts w:ascii="Times New Roman" w:hAnsi="Times New Roman" w:cs="Times New Roman"/>
          <w:sz w:val="24"/>
          <w:szCs w:val="24"/>
        </w:rPr>
        <w:t>Статья 95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w:t>
      </w:r>
      <w:proofErr w:type="gramStart"/>
      <w:r w:rsidRPr="00932EC2">
        <w:rPr>
          <w:rFonts w:ascii="Times New Roman" w:hAnsi="Times New Roman" w:cs="Times New Roman"/>
          <w:sz w:val="24"/>
          <w:szCs w:val="24"/>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Государственная Дума состоит из 450 депутатов.</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2" w:name="Par710"/>
      <w:bookmarkEnd w:id="112"/>
      <w:r w:rsidRPr="00932EC2">
        <w:rPr>
          <w:rFonts w:ascii="Times New Roman" w:hAnsi="Times New Roman" w:cs="Times New Roman"/>
          <w:sz w:val="24"/>
          <w:szCs w:val="24"/>
        </w:rPr>
        <w:t>Статья 96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3" w:name="Par712"/>
      <w:bookmarkEnd w:id="113"/>
      <w:r w:rsidRPr="00932EC2">
        <w:rPr>
          <w:rFonts w:ascii="Times New Roman" w:hAnsi="Times New Roman" w:cs="Times New Roman"/>
          <w:sz w:val="24"/>
          <w:szCs w:val="24"/>
        </w:rPr>
        <w:t>1. Государственная Дума избирается сроком на пять лет.</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4" w:name="Par717"/>
      <w:bookmarkEnd w:id="114"/>
      <w:r w:rsidRPr="00932EC2">
        <w:rPr>
          <w:rFonts w:ascii="Times New Roman" w:hAnsi="Times New Roman" w:cs="Times New Roman"/>
          <w:sz w:val="24"/>
          <w:szCs w:val="24"/>
        </w:rPr>
        <w:t>Статья 97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5" w:name="Par723"/>
      <w:bookmarkEnd w:id="115"/>
      <w:r w:rsidRPr="00932EC2">
        <w:rPr>
          <w:rFonts w:ascii="Times New Roman" w:hAnsi="Times New Roman" w:cs="Times New Roman"/>
          <w:sz w:val="24"/>
          <w:szCs w:val="24"/>
        </w:rPr>
        <w:t>Статья 98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6" w:name="Par728"/>
      <w:bookmarkEnd w:id="116"/>
      <w:r w:rsidRPr="00932EC2">
        <w:rPr>
          <w:rFonts w:ascii="Times New Roman" w:hAnsi="Times New Roman" w:cs="Times New Roman"/>
          <w:sz w:val="24"/>
          <w:szCs w:val="24"/>
        </w:rPr>
        <w:t>Статья 99</w:t>
      </w:r>
    </w:p>
    <w:p w:rsidR="00932EC2" w:rsidRPr="00932EC2" w:rsidRDefault="00932E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Федеральное Собрание является постоянно действующим органом.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w:t>
      </w:r>
      <w:r w:rsidRPr="00932EC2">
        <w:rPr>
          <w:rFonts w:ascii="Times New Roman" w:hAnsi="Times New Roman" w:cs="Times New Roman"/>
          <w:sz w:val="24"/>
          <w:szCs w:val="24"/>
        </w:rPr>
        <w:lastRenderedPageBreak/>
        <w:t>ранее этого срока.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Первое заседание Государственной Думы открывает старейший по возрасту депутат.</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4. С момента </w:t>
      </w:r>
      <w:proofErr w:type="gramStart"/>
      <w:r w:rsidRPr="00932EC2">
        <w:rPr>
          <w:rFonts w:ascii="Times New Roman" w:hAnsi="Times New Roman" w:cs="Times New Roman"/>
          <w:sz w:val="24"/>
          <w:szCs w:val="24"/>
        </w:rPr>
        <w:t>начала работы Государственной Думы нового созыва полномочия Государственной Думы прежнего созыва</w:t>
      </w:r>
      <w:proofErr w:type="gramEnd"/>
      <w:r w:rsidRPr="00932EC2">
        <w:rPr>
          <w:rFonts w:ascii="Times New Roman" w:hAnsi="Times New Roman" w:cs="Times New Roman"/>
          <w:sz w:val="24"/>
          <w:szCs w:val="24"/>
        </w:rPr>
        <w:t xml:space="preserve"> прекращаются.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7" w:name="Par739"/>
      <w:bookmarkEnd w:id="117"/>
      <w:r w:rsidRPr="00932EC2">
        <w:rPr>
          <w:rFonts w:ascii="Times New Roman" w:hAnsi="Times New Roman" w:cs="Times New Roman"/>
          <w:sz w:val="24"/>
          <w:szCs w:val="24"/>
        </w:rPr>
        <w:t>Статья 100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Совет Федерации и Государственная Дума заседают раздельно.</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8" w:name="Par745"/>
      <w:bookmarkEnd w:id="118"/>
      <w:r w:rsidRPr="00932EC2">
        <w:rPr>
          <w:rFonts w:ascii="Times New Roman" w:hAnsi="Times New Roman" w:cs="Times New Roman"/>
          <w:sz w:val="24"/>
          <w:szCs w:val="24"/>
        </w:rPr>
        <w:t>Статья 101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5. Для осуществления </w:t>
      </w:r>
      <w:proofErr w:type="gramStart"/>
      <w:r w:rsidRPr="00932EC2">
        <w:rPr>
          <w:rFonts w:ascii="Times New Roman" w:hAnsi="Times New Roman" w:cs="Times New Roman"/>
          <w:sz w:val="24"/>
          <w:szCs w:val="24"/>
        </w:rPr>
        <w:t>контроля за</w:t>
      </w:r>
      <w:proofErr w:type="gramEnd"/>
      <w:r w:rsidRPr="00932EC2">
        <w:rPr>
          <w:rFonts w:ascii="Times New Roman" w:hAnsi="Times New Roman" w:cs="Times New Roman"/>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9" w:name="Par753"/>
      <w:bookmarkEnd w:id="119"/>
      <w:r w:rsidRPr="00932EC2">
        <w:rPr>
          <w:rFonts w:ascii="Times New Roman" w:hAnsi="Times New Roman" w:cs="Times New Roman"/>
          <w:sz w:val="24"/>
          <w:szCs w:val="24"/>
        </w:rPr>
        <w:t>Статья 102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 ведению Совета Федерации относятся: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утверждение изменения границ между субъектами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назначение выборов Президента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отрешение Президента Российской Федерации от должности;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762"/>
      <w:bookmarkEnd w:id="120"/>
      <w:r w:rsidRPr="00932EC2">
        <w:rPr>
          <w:rFonts w:ascii="Times New Roman" w:hAnsi="Times New Roman" w:cs="Times New Roman"/>
          <w:sz w:val="24"/>
          <w:szCs w:val="24"/>
        </w:rPr>
        <w:t>ж) назначение на должность судей Конституционного Суда Российской Федерации, Верховного Суда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763"/>
      <w:bookmarkEnd w:id="121"/>
      <w:proofErr w:type="spellStart"/>
      <w:r w:rsidRPr="00932EC2">
        <w:rPr>
          <w:rFonts w:ascii="Times New Roman" w:hAnsi="Times New Roman" w:cs="Times New Roman"/>
          <w:sz w:val="24"/>
          <w:szCs w:val="24"/>
        </w:rPr>
        <w:t>з</w:t>
      </w:r>
      <w:proofErr w:type="spellEnd"/>
      <w:r w:rsidRPr="00932EC2">
        <w:rPr>
          <w:rFonts w:ascii="Times New Roman" w:hAnsi="Times New Roman" w:cs="Times New Roman"/>
          <w:sz w:val="24"/>
          <w:szCs w:val="24"/>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2" w:name="Par771"/>
      <w:bookmarkEnd w:id="122"/>
      <w:r w:rsidRPr="00932EC2">
        <w:rPr>
          <w:rFonts w:ascii="Times New Roman" w:hAnsi="Times New Roman" w:cs="Times New Roman"/>
          <w:sz w:val="24"/>
          <w:szCs w:val="24"/>
        </w:rPr>
        <w:t>Статья 103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1. К ведению Государственной Думы относятся: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решение вопроса о доверии Правительству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3" w:name="Par776"/>
      <w:bookmarkEnd w:id="123"/>
      <w:r w:rsidRPr="00932EC2">
        <w:rPr>
          <w:rFonts w:ascii="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назначение на должность и освобождение от должности Председателя Счетной палаты и половины состава ее аудиторов;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ж) объявление амнистии;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з</w:t>
      </w:r>
      <w:proofErr w:type="spellEnd"/>
      <w:r w:rsidRPr="00932EC2">
        <w:rPr>
          <w:rFonts w:ascii="Times New Roman" w:hAnsi="Times New Roman" w:cs="Times New Roman"/>
          <w:sz w:val="24"/>
          <w:szCs w:val="24"/>
        </w:rPr>
        <w:t>) выдвижение обвинения против Президента Российской Федерации для отрешения его от должности.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4" w:name="Par791"/>
      <w:bookmarkEnd w:id="124"/>
      <w:r w:rsidRPr="00932EC2">
        <w:rPr>
          <w:rFonts w:ascii="Times New Roman" w:hAnsi="Times New Roman" w:cs="Times New Roman"/>
          <w:sz w:val="24"/>
          <w:szCs w:val="24"/>
        </w:rPr>
        <w:t>Статья 104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793"/>
      <w:bookmarkEnd w:id="125"/>
      <w:r w:rsidRPr="00932EC2">
        <w:rPr>
          <w:rFonts w:ascii="Times New Roman" w:hAnsi="Times New Roman" w:cs="Times New Roman"/>
          <w:sz w:val="24"/>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Законопроекты вносятся в Государственную Думу.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32EC2" w:rsidRPr="00932EC2" w:rsidRDefault="00932EC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6" w:name="Par799"/>
      <w:bookmarkEnd w:id="126"/>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105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Федеральные законы принимаются Государственной Думой.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32EC2" w:rsidRPr="00932EC2" w:rsidRDefault="00932EC2"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7" w:name="Par823"/>
      <w:bookmarkEnd w:id="127"/>
      <w:r w:rsidRPr="00932EC2">
        <w:rPr>
          <w:rFonts w:ascii="Times New Roman" w:hAnsi="Times New Roman" w:cs="Times New Roman"/>
          <w:sz w:val="24"/>
          <w:szCs w:val="24"/>
        </w:rPr>
        <w:t>Статья 106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lastRenderedPageBreak/>
        <w:t xml:space="preserve">Обязательному рассмотрению в Совете Федерации подлежат принятые Государственной Думой федеральные </w:t>
      </w:r>
      <w:proofErr w:type="gramStart"/>
      <w:r w:rsidRPr="00932EC2">
        <w:rPr>
          <w:rFonts w:ascii="Times New Roman" w:hAnsi="Times New Roman" w:cs="Times New Roman"/>
          <w:sz w:val="24"/>
          <w:szCs w:val="24"/>
        </w:rPr>
        <w:t>законы по вопросам</w:t>
      </w:r>
      <w:proofErr w:type="gramEnd"/>
      <w:r w:rsidRPr="00932EC2">
        <w:rPr>
          <w:rFonts w:ascii="Times New Roman" w:hAnsi="Times New Roman" w:cs="Times New Roman"/>
          <w:sz w:val="24"/>
          <w:szCs w:val="24"/>
        </w:rPr>
        <w:t>:</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федерального бюджета;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федеральных налогов и сборов;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финансового, валютного, кредитного, таможенного регулирования, денежной эмиссии;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ратификации и денонсации международных договоров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статуса и защиты государственной границы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войны и мира.</w:t>
      </w:r>
    </w:p>
    <w:p w:rsidR="00932EC2" w:rsidRPr="00932EC2" w:rsidRDefault="00932EC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8" w:name="Par837"/>
      <w:bookmarkEnd w:id="128"/>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107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9" w:name="Par847"/>
      <w:bookmarkEnd w:id="129"/>
      <w:r w:rsidRPr="00932EC2">
        <w:rPr>
          <w:rFonts w:ascii="Times New Roman" w:hAnsi="Times New Roman" w:cs="Times New Roman"/>
          <w:sz w:val="24"/>
          <w:szCs w:val="24"/>
        </w:rPr>
        <w:t>Статья 108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854"/>
      <w:bookmarkEnd w:id="130"/>
      <w:r w:rsidRPr="00932EC2">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1" w:name="Par856"/>
      <w:bookmarkEnd w:id="131"/>
      <w:r w:rsidRPr="00932EC2">
        <w:rPr>
          <w:rFonts w:ascii="Times New Roman" w:hAnsi="Times New Roman" w:cs="Times New Roman"/>
          <w:sz w:val="24"/>
          <w:szCs w:val="24"/>
        </w:rPr>
        <w:t>Статья 109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32" w:name="Par868"/>
      <w:bookmarkEnd w:id="132"/>
      <w:r w:rsidRPr="00932EC2">
        <w:rPr>
          <w:rFonts w:ascii="Times New Roman" w:hAnsi="Times New Roman" w:cs="Times New Roman"/>
          <w:b/>
          <w:bCs/>
          <w:sz w:val="24"/>
          <w:szCs w:val="24"/>
        </w:rPr>
        <w:t>ГЛАВА 6. ПРАВИТЕЛЬСТВО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3" w:name="Par870"/>
      <w:bookmarkEnd w:id="133"/>
      <w:r w:rsidRPr="00932EC2">
        <w:rPr>
          <w:rFonts w:ascii="Times New Roman" w:hAnsi="Times New Roman" w:cs="Times New Roman"/>
          <w:sz w:val="24"/>
          <w:szCs w:val="24"/>
        </w:rPr>
        <w:t>Статья 110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1. Исполнительную власть Российской Федерации осуществляет Правительство </w:t>
      </w:r>
      <w:r w:rsidRPr="00932EC2">
        <w:rPr>
          <w:rFonts w:ascii="Times New Roman" w:hAnsi="Times New Roman" w:cs="Times New Roman"/>
          <w:sz w:val="24"/>
          <w:szCs w:val="24"/>
        </w:rPr>
        <w:lastRenderedPageBreak/>
        <w:t>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4" w:name="Par875"/>
      <w:bookmarkEnd w:id="134"/>
      <w:r w:rsidRPr="00932EC2">
        <w:rPr>
          <w:rFonts w:ascii="Times New Roman" w:hAnsi="Times New Roman" w:cs="Times New Roman"/>
          <w:sz w:val="24"/>
          <w:szCs w:val="24"/>
        </w:rPr>
        <w:t>Статья 111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r w:rsidR="00932EC2" w:rsidRPr="00932EC2">
        <w:rPr>
          <w:rFonts w:ascii="Times New Roman" w:hAnsi="Times New Roman" w:cs="Times New Roman"/>
          <w:sz w:val="24"/>
          <w:szCs w:val="24"/>
        </w:rPr>
        <w:t xml:space="preserve"> </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884"/>
      <w:bookmarkEnd w:id="135"/>
      <w:r w:rsidRPr="00932EC2">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6" w:name="Par886"/>
      <w:bookmarkEnd w:id="136"/>
      <w:r w:rsidRPr="00932EC2">
        <w:rPr>
          <w:rFonts w:ascii="Times New Roman" w:hAnsi="Times New Roman" w:cs="Times New Roman"/>
          <w:sz w:val="24"/>
          <w:szCs w:val="24"/>
        </w:rPr>
        <w:t>Статья 112</w:t>
      </w:r>
    </w:p>
    <w:p w:rsidR="00932EC2" w:rsidRPr="00932EC2" w:rsidRDefault="00932EC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7" w:name="Par895"/>
      <w:bookmarkEnd w:id="137"/>
      <w:r w:rsidRPr="00932EC2">
        <w:rPr>
          <w:rFonts w:ascii="Times New Roman" w:hAnsi="Times New Roman" w:cs="Times New Roman"/>
          <w:sz w:val="24"/>
          <w:szCs w:val="24"/>
        </w:rPr>
        <w:t>Статья 113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8" w:name="Par899"/>
      <w:bookmarkEnd w:id="138"/>
      <w:r w:rsidRPr="00932EC2">
        <w:rPr>
          <w:rFonts w:ascii="Times New Roman" w:hAnsi="Times New Roman" w:cs="Times New Roman"/>
          <w:sz w:val="24"/>
          <w:szCs w:val="24"/>
        </w:rPr>
        <w:t>Статья 114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Правительство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9" w:name="Par902"/>
      <w:bookmarkEnd w:id="139"/>
      <w:r w:rsidRPr="00932EC2">
        <w:rPr>
          <w:rFonts w:ascii="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осуществляет управление федеральной собственностью;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32EC2">
        <w:rPr>
          <w:rFonts w:ascii="Times New Roman" w:hAnsi="Times New Roman" w:cs="Times New Roman"/>
          <w:sz w:val="24"/>
          <w:szCs w:val="24"/>
        </w:rPr>
        <w:t>д</w:t>
      </w:r>
      <w:proofErr w:type="spellEnd"/>
      <w:r w:rsidRPr="00932EC2">
        <w:rPr>
          <w:rFonts w:ascii="Times New Roman" w:hAnsi="Times New Roman" w:cs="Times New Roman"/>
          <w:sz w:val="24"/>
          <w:szCs w:val="24"/>
        </w:rPr>
        <w:t>) осуществляет меры по обеспечению обороны страны, государственной безопасности, реализации внешней политики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ж) осуществляет иные полномочия, возложенные на него Конституцией Российской </w:t>
      </w:r>
      <w:r w:rsidRPr="00932EC2">
        <w:rPr>
          <w:rFonts w:ascii="Times New Roman" w:hAnsi="Times New Roman" w:cs="Times New Roman"/>
          <w:sz w:val="24"/>
          <w:szCs w:val="24"/>
        </w:rPr>
        <w:lastRenderedPageBreak/>
        <w:t>Федерации, федеральными законами, указами Президента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0" w:name="Par913"/>
      <w:bookmarkEnd w:id="140"/>
      <w:r w:rsidRPr="00932EC2">
        <w:rPr>
          <w:rFonts w:ascii="Times New Roman" w:hAnsi="Times New Roman" w:cs="Times New Roman"/>
          <w:sz w:val="24"/>
          <w:szCs w:val="24"/>
        </w:rPr>
        <w:t>Статья 115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2. Постановления и распоряжения Правительства Российской Федерации </w:t>
      </w:r>
      <w:proofErr w:type="gramStart"/>
      <w:r w:rsidRPr="00932EC2">
        <w:rPr>
          <w:rFonts w:ascii="Times New Roman" w:hAnsi="Times New Roman" w:cs="Times New Roman"/>
          <w:sz w:val="24"/>
          <w:szCs w:val="24"/>
        </w:rPr>
        <w:t>обязательны к исполнению</w:t>
      </w:r>
      <w:proofErr w:type="gramEnd"/>
      <w:r w:rsidRPr="00932EC2">
        <w:rPr>
          <w:rFonts w:ascii="Times New Roman" w:hAnsi="Times New Roman" w:cs="Times New Roman"/>
          <w:sz w:val="24"/>
          <w:szCs w:val="24"/>
        </w:rPr>
        <w:t xml:space="preserve"> 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1" w:name="Par919"/>
      <w:bookmarkEnd w:id="141"/>
      <w:r w:rsidRPr="00932EC2">
        <w:rPr>
          <w:rFonts w:ascii="Times New Roman" w:hAnsi="Times New Roman" w:cs="Times New Roman"/>
          <w:sz w:val="24"/>
          <w:szCs w:val="24"/>
        </w:rPr>
        <w:t>Статья 116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2" w:name="Par923"/>
      <w:bookmarkEnd w:id="142"/>
      <w:r w:rsidRPr="00932EC2">
        <w:rPr>
          <w:rFonts w:ascii="Times New Roman" w:hAnsi="Times New Roman" w:cs="Times New Roman"/>
          <w:sz w:val="24"/>
          <w:szCs w:val="24"/>
        </w:rPr>
        <w:t>Статья 117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rsidP="00932EC2">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43" w:name="Par935"/>
      <w:bookmarkEnd w:id="143"/>
      <w:r w:rsidRPr="00932EC2">
        <w:rPr>
          <w:rFonts w:ascii="Times New Roman" w:hAnsi="Times New Roman" w:cs="Times New Roman"/>
          <w:b/>
          <w:bCs/>
          <w:sz w:val="24"/>
          <w:szCs w:val="24"/>
        </w:rPr>
        <w:t xml:space="preserve">ГЛАВА 7. СУДЕБНАЯ ВЛАСТЬ И ПРОКУРАТУРА </w:t>
      </w:r>
    </w:p>
    <w:p w:rsidR="00932EC2" w:rsidRPr="00932EC2" w:rsidRDefault="00932EC2" w:rsidP="00932EC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4" w:name="Par939"/>
      <w:bookmarkEnd w:id="144"/>
      <w:r w:rsidRPr="00932EC2">
        <w:rPr>
          <w:rFonts w:ascii="Times New Roman" w:hAnsi="Times New Roman" w:cs="Times New Roman"/>
          <w:sz w:val="24"/>
          <w:szCs w:val="24"/>
        </w:rPr>
        <w:t>Статья 118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Правосудие в Российской Федерации осуществляется только судом.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5" w:name="Par945"/>
      <w:bookmarkEnd w:id="145"/>
      <w:r w:rsidRPr="00932EC2">
        <w:rPr>
          <w:rFonts w:ascii="Times New Roman" w:hAnsi="Times New Roman" w:cs="Times New Roman"/>
          <w:sz w:val="24"/>
          <w:szCs w:val="24"/>
        </w:rPr>
        <w:t>Статья 119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6" w:name="Par949"/>
      <w:bookmarkEnd w:id="146"/>
      <w:r w:rsidRPr="00932EC2">
        <w:rPr>
          <w:rFonts w:ascii="Times New Roman" w:hAnsi="Times New Roman" w:cs="Times New Roman"/>
          <w:sz w:val="24"/>
          <w:szCs w:val="24"/>
        </w:rPr>
        <w:t>Статья 120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7" w:name="Par954"/>
      <w:bookmarkEnd w:id="147"/>
      <w:r w:rsidRPr="00932EC2">
        <w:rPr>
          <w:rFonts w:ascii="Times New Roman" w:hAnsi="Times New Roman" w:cs="Times New Roman"/>
          <w:sz w:val="24"/>
          <w:szCs w:val="24"/>
        </w:rPr>
        <w:t>Статья 121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Судьи несменяемы.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8" w:name="Par959"/>
      <w:bookmarkEnd w:id="148"/>
      <w:r w:rsidRPr="00932EC2">
        <w:rPr>
          <w:rFonts w:ascii="Times New Roman" w:hAnsi="Times New Roman" w:cs="Times New Roman"/>
          <w:sz w:val="24"/>
          <w:szCs w:val="24"/>
        </w:rPr>
        <w:t>Статья 122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Судьи неприкосновенны.</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Судья не может быть привлечен к уголовной ответственности иначе как в порядке, определяемом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9" w:name="Par964"/>
      <w:bookmarkEnd w:id="149"/>
      <w:r w:rsidRPr="00932EC2">
        <w:rPr>
          <w:rFonts w:ascii="Times New Roman" w:hAnsi="Times New Roman" w:cs="Times New Roman"/>
          <w:sz w:val="24"/>
          <w:szCs w:val="24"/>
        </w:rPr>
        <w:t>Статья 123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Заочное разбирательство уголовных дел в судах не допускается, кроме случаев, предусмотренных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В случаях, предусмотренных федеральным законом, судопроизводство осуществляется с участием присяжных заседателей.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0" w:name="Par971"/>
      <w:bookmarkEnd w:id="150"/>
      <w:r w:rsidRPr="00932EC2">
        <w:rPr>
          <w:rFonts w:ascii="Times New Roman" w:hAnsi="Times New Roman" w:cs="Times New Roman"/>
          <w:sz w:val="24"/>
          <w:szCs w:val="24"/>
        </w:rPr>
        <w:t>Статья 124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1" w:name="Par979"/>
      <w:bookmarkEnd w:id="151"/>
      <w:r w:rsidRPr="00932EC2">
        <w:rPr>
          <w:rFonts w:ascii="Times New Roman" w:hAnsi="Times New Roman" w:cs="Times New Roman"/>
          <w:sz w:val="24"/>
          <w:szCs w:val="24"/>
        </w:rPr>
        <w:t>Статья 125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Конституционный Суд Российской Федерации состоит из 19 судей.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2" w:name="Par982"/>
      <w:bookmarkEnd w:id="152"/>
      <w:r w:rsidRPr="00932EC2">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б) конституций республик, уставов, а также законов и иных нормативных актов субъектов </w:t>
      </w:r>
      <w:r w:rsidRPr="00932EC2">
        <w:rPr>
          <w:rFonts w:ascii="Times New Roman" w:hAnsi="Times New Roman" w:cs="Times New Roman"/>
          <w:sz w:val="24"/>
          <w:szCs w:val="24"/>
        </w:rPr>
        <w:lastRenderedPageBreak/>
        <w:t>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г) не вступивших в силу международных договоров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Конституционный Суд Российской Федерации разрешает споры о компетенции: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а) между федеральными органами государственной власти;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 между высшими государственными органами субъектов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932EC2">
        <w:rPr>
          <w:rFonts w:ascii="Times New Roman" w:hAnsi="Times New Roman" w:cs="Times New Roman"/>
          <w:sz w:val="24"/>
          <w:szCs w:val="24"/>
        </w:rPr>
        <w:t>порядка выдвижения обвинения Президента Российской Федерации</w:t>
      </w:r>
      <w:proofErr w:type="gramEnd"/>
      <w:r w:rsidRPr="00932EC2">
        <w:rPr>
          <w:rFonts w:ascii="Times New Roman" w:hAnsi="Times New Roman" w:cs="Times New Roman"/>
          <w:sz w:val="24"/>
          <w:szCs w:val="24"/>
        </w:rPr>
        <w:t xml:space="preserve"> в государственной измене или совершении иного тяжкого преступления.</w:t>
      </w:r>
    </w:p>
    <w:p w:rsidR="00932EC2" w:rsidRPr="00932EC2" w:rsidRDefault="00932EC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3" w:name="Par1002"/>
      <w:bookmarkEnd w:id="153"/>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126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p>
    <w:p w:rsidR="00932EC2" w:rsidRPr="00932EC2" w:rsidRDefault="00932EC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4" w:name="Par1008"/>
      <w:bookmarkEnd w:id="154"/>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2EC2">
        <w:rPr>
          <w:rFonts w:ascii="Times New Roman" w:hAnsi="Times New Roman" w:cs="Times New Roman"/>
          <w:sz w:val="24"/>
          <w:szCs w:val="24"/>
        </w:rPr>
        <w:t>Статья 127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2EC2">
        <w:rPr>
          <w:rFonts w:ascii="Times New Roman" w:hAnsi="Times New Roman" w:cs="Times New Roman"/>
          <w:sz w:val="24"/>
          <w:szCs w:val="24"/>
        </w:rPr>
        <w:t>Исключена</w:t>
      </w:r>
      <w:proofErr w:type="gramEnd"/>
      <w:r w:rsidRPr="00932EC2">
        <w:rPr>
          <w:rFonts w:ascii="Times New Roman" w:hAnsi="Times New Roman" w:cs="Times New Roman"/>
          <w:sz w:val="24"/>
          <w:szCs w:val="24"/>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5" w:name="Par1014"/>
      <w:bookmarkEnd w:id="155"/>
      <w:r w:rsidRPr="00932EC2">
        <w:rPr>
          <w:rFonts w:ascii="Times New Roman" w:hAnsi="Times New Roman" w:cs="Times New Roman"/>
          <w:sz w:val="24"/>
          <w:szCs w:val="24"/>
        </w:rPr>
        <w:t>Статья 128</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r w:rsidR="00932EC2" w:rsidRPr="00932EC2">
        <w:rPr>
          <w:rFonts w:ascii="Times New Roman" w:hAnsi="Times New Roman" w:cs="Times New Roman"/>
          <w:sz w:val="24"/>
          <w:szCs w:val="24"/>
        </w:rPr>
        <w:t>.</w:t>
      </w: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6" w:name="Par1022"/>
      <w:bookmarkEnd w:id="156"/>
      <w:r w:rsidRPr="00932EC2">
        <w:rPr>
          <w:rFonts w:ascii="Times New Roman" w:hAnsi="Times New Roman" w:cs="Times New Roman"/>
          <w:sz w:val="24"/>
          <w:szCs w:val="24"/>
        </w:rPr>
        <w:lastRenderedPageBreak/>
        <w:t>Статья 129</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Полномочия, организация и порядок деятельности прокуратуры Российской Федерации определяются федеральным законом.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57" w:name="Par1032"/>
      <w:bookmarkEnd w:id="157"/>
      <w:r w:rsidRPr="00932EC2">
        <w:rPr>
          <w:rFonts w:ascii="Times New Roman" w:hAnsi="Times New Roman" w:cs="Times New Roman"/>
          <w:b/>
          <w:bCs/>
          <w:sz w:val="24"/>
          <w:szCs w:val="24"/>
        </w:rPr>
        <w:t>ГЛАВА 8. МЕСТНОЕ САМОУПРАВЛЕНИЕ</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8" w:name="Par1034"/>
      <w:bookmarkEnd w:id="158"/>
      <w:r w:rsidRPr="00932EC2">
        <w:rPr>
          <w:rFonts w:ascii="Times New Roman" w:hAnsi="Times New Roman" w:cs="Times New Roman"/>
          <w:sz w:val="24"/>
          <w:szCs w:val="24"/>
        </w:rPr>
        <w:t>Статья 130</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9" w:name="Par1039"/>
      <w:bookmarkEnd w:id="159"/>
      <w:r w:rsidRPr="00932EC2">
        <w:rPr>
          <w:rFonts w:ascii="Times New Roman" w:hAnsi="Times New Roman" w:cs="Times New Roman"/>
          <w:sz w:val="24"/>
          <w:szCs w:val="24"/>
        </w:rPr>
        <w:t>Статья 131</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0" w:name="Par1044"/>
      <w:bookmarkEnd w:id="160"/>
      <w:r w:rsidRPr="00932EC2">
        <w:rPr>
          <w:rFonts w:ascii="Times New Roman" w:hAnsi="Times New Roman" w:cs="Times New Roman"/>
          <w:sz w:val="24"/>
          <w:szCs w:val="24"/>
        </w:rPr>
        <w:t>Статья 132</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1" w:name="Par1049"/>
      <w:bookmarkEnd w:id="161"/>
      <w:r w:rsidRPr="00932EC2">
        <w:rPr>
          <w:rFonts w:ascii="Times New Roman" w:hAnsi="Times New Roman" w:cs="Times New Roman"/>
          <w:sz w:val="24"/>
          <w:szCs w:val="24"/>
        </w:rPr>
        <w:t>Статья 133</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162" w:name="Par1053"/>
      <w:bookmarkEnd w:id="162"/>
      <w:r w:rsidRPr="00932EC2">
        <w:rPr>
          <w:rFonts w:ascii="Times New Roman" w:hAnsi="Times New Roman" w:cs="Times New Roman"/>
          <w:b/>
          <w:bCs/>
          <w:sz w:val="24"/>
          <w:szCs w:val="24"/>
        </w:rPr>
        <w:t>ГЛАВА 9. КОНСТИТУЦИОННЫЕ ПОПРАВКИ И ПЕРЕСМОТР КОНСТИТУЦИИ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3" w:name="Par1055"/>
      <w:bookmarkEnd w:id="163"/>
      <w:r w:rsidRPr="00932EC2">
        <w:rPr>
          <w:rFonts w:ascii="Times New Roman" w:hAnsi="Times New Roman" w:cs="Times New Roman"/>
          <w:sz w:val="24"/>
          <w:szCs w:val="24"/>
        </w:rPr>
        <w:t>Статья 134</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4" w:name="Par1059"/>
      <w:bookmarkEnd w:id="164"/>
      <w:r w:rsidRPr="00932EC2">
        <w:rPr>
          <w:rFonts w:ascii="Times New Roman" w:hAnsi="Times New Roman" w:cs="Times New Roman"/>
          <w:sz w:val="24"/>
          <w:szCs w:val="24"/>
        </w:rPr>
        <w:t>Статья 135</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5" w:name="Par1073"/>
      <w:bookmarkEnd w:id="165"/>
      <w:r w:rsidRPr="00932EC2">
        <w:rPr>
          <w:rFonts w:ascii="Times New Roman" w:hAnsi="Times New Roman" w:cs="Times New Roman"/>
          <w:sz w:val="24"/>
          <w:szCs w:val="24"/>
        </w:rPr>
        <w:t>Статья 136</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6" w:name="Par1077"/>
      <w:bookmarkEnd w:id="166"/>
      <w:r w:rsidRPr="00932EC2">
        <w:rPr>
          <w:rFonts w:ascii="Times New Roman" w:hAnsi="Times New Roman" w:cs="Times New Roman"/>
          <w:sz w:val="24"/>
          <w:szCs w:val="24"/>
        </w:rPr>
        <w:t>Статья 137</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7" w:name="Par1086"/>
      <w:bookmarkEnd w:id="167"/>
      <w:r w:rsidRPr="00932EC2">
        <w:rPr>
          <w:rFonts w:ascii="Times New Roman" w:hAnsi="Times New Roman" w:cs="Times New Roman"/>
          <w:b/>
          <w:bCs/>
          <w:sz w:val="24"/>
          <w:szCs w:val="24"/>
        </w:rPr>
        <w:t>РАЗДЕЛ ВТОРОЙ</w:t>
      </w:r>
    </w:p>
    <w:p w:rsidR="00E049FD" w:rsidRPr="00932EC2" w:rsidRDefault="00E049FD">
      <w:pPr>
        <w:widowControl w:val="0"/>
        <w:autoSpaceDE w:val="0"/>
        <w:autoSpaceDN w:val="0"/>
        <w:adjustRightInd w:val="0"/>
        <w:spacing w:after="0" w:line="240" w:lineRule="auto"/>
        <w:jc w:val="center"/>
        <w:rPr>
          <w:rFonts w:ascii="Times New Roman" w:hAnsi="Times New Roman" w:cs="Times New Roman"/>
          <w:b/>
          <w:bCs/>
          <w:sz w:val="24"/>
          <w:szCs w:val="24"/>
        </w:rPr>
      </w:pPr>
    </w:p>
    <w:p w:rsidR="00E049FD" w:rsidRPr="00932EC2" w:rsidRDefault="00E049FD">
      <w:pPr>
        <w:widowControl w:val="0"/>
        <w:autoSpaceDE w:val="0"/>
        <w:autoSpaceDN w:val="0"/>
        <w:adjustRightInd w:val="0"/>
        <w:spacing w:after="0" w:line="240" w:lineRule="auto"/>
        <w:jc w:val="center"/>
        <w:rPr>
          <w:rFonts w:ascii="Times New Roman" w:hAnsi="Times New Roman" w:cs="Times New Roman"/>
          <w:b/>
          <w:bCs/>
          <w:sz w:val="24"/>
          <w:szCs w:val="24"/>
        </w:rPr>
      </w:pPr>
      <w:r w:rsidRPr="00932EC2">
        <w:rPr>
          <w:rFonts w:ascii="Times New Roman" w:hAnsi="Times New Roman" w:cs="Times New Roman"/>
          <w:b/>
          <w:bCs/>
          <w:sz w:val="24"/>
          <w:szCs w:val="24"/>
        </w:rPr>
        <w:t>ЗАКЛЮЧИТЕЛЬНЫЕ И ПЕРЕХОДНЫЕ ПОЛОЖЕНИЯ</w:t>
      </w:r>
    </w:p>
    <w:p w:rsidR="00E049FD" w:rsidRPr="00932EC2" w:rsidRDefault="00E049FD">
      <w:pPr>
        <w:widowControl w:val="0"/>
        <w:autoSpaceDE w:val="0"/>
        <w:autoSpaceDN w:val="0"/>
        <w:adjustRightInd w:val="0"/>
        <w:spacing w:after="0" w:line="240" w:lineRule="auto"/>
        <w:rPr>
          <w:rFonts w:ascii="Times New Roman" w:hAnsi="Times New Roman" w:cs="Times New Roman"/>
          <w:sz w:val="24"/>
          <w:szCs w:val="24"/>
        </w:rPr>
      </w:pP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 xml:space="preserve">Одновременно прекращается действие Конституции (Основного Закона) Российской Федерации - России, принятой 12 апреля 1978 года, с последующими изменениями и </w:t>
      </w:r>
      <w:r w:rsidRPr="00932EC2">
        <w:rPr>
          <w:rFonts w:ascii="Times New Roman" w:hAnsi="Times New Roman" w:cs="Times New Roman"/>
          <w:sz w:val="24"/>
          <w:szCs w:val="24"/>
        </w:rPr>
        <w:lastRenderedPageBreak/>
        <w:t>дополнениями.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2EC2">
        <w:rPr>
          <w:rFonts w:ascii="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32EC2">
        <w:rPr>
          <w:rFonts w:ascii="Times New Roman" w:hAnsi="Times New Roman" w:cs="Times New Roman"/>
          <w:sz w:val="24"/>
          <w:szCs w:val="24"/>
        </w:rPr>
        <w:t xml:space="preserve">, </w:t>
      </w:r>
      <w:proofErr w:type="gramStart"/>
      <w:r w:rsidRPr="00932EC2">
        <w:rPr>
          <w:rFonts w:ascii="Times New Roman" w:hAnsi="Times New Roman" w:cs="Times New Roman"/>
          <w:sz w:val="24"/>
          <w:szCs w:val="24"/>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049FD" w:rsidRPr="00932EC2" w:rsidRDefault="00E049FD" w:rsidP="00932E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E049FD" w:rsidRPr="00932EC2" w:rsidRDefault="00E04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C2">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sectPr w:rsidR="00E049FD" w:rsidRPr="00932EC2" w:rsidSect="00E066A3">
      <w:pgSz w:w="11906" w:h="16838"/>
      <w:pgMar w:top="1134"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549"/>
    <w:multiLevelType w:val="multilevel"/>
    <w:tmpl w:val="493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0446D"/>
    <w:multiLevelType w:val="multilevel"/>
    <w:tmpl w:val="A228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42750"/>
    <w:rsid w:val="000158C9"/>
    <w:rsid w:val="00020371"/>
    <w:rsid w:val="00033CB1"/>
    <w:rsid w:val="00042AD1"/>
    <w:rsid w:val="00057AC7"/>
    <w:rsid w:val="000724CA"/>
    <w:rsid w:val="00083721"/>
    <w:rsid w:val="00090B61"/>
    <w:rsid w:val="000A019C"/>
    <w:rsid w:val="000A638E"/>
    <w:rsid w:val="000B0C1C"/>
    <w:rsid w:val="000B2C7F"/>
    <w:rsid w:val="000B6B4D"/>
    <w:rsid w:val="000D0FB7"/>
    <w:rsid w:val="000D2070"/>
    <w:rsid w:val="000D264F"/>
    <w:rsid w:val="000E237D"/>
    <w:rsid w:val="000F3D8B"/>
    <w:rsid w:val="000F4534"/>
    <w:rsid w:val="000F47CB"/>
    <w:rsid w:val="00102BF4"/>
    <w:rsid w:val="00113266"/>
    <w:rsid w:val="00127DEC"/>
    <w:rsid w:val="00130EDC"/>
    <w:rsid w:val="00132507"/>
    <w:rsid w:val="00134B82"/>
    <w:rsid w:val="00136EEA"/>
    <w:rsid w:val="00151205"/>
    <w:rsid w:val="00162E76"/>
    <w:rsid w:val="0016658C"/>
    <w:rsid w:val="00170596"/>
    <w:rsid w:val="001C1FE6"/>
    <w:rsid w:val="001D6E82"/>
    <w:rsid w:val="001E66AA"/>
    <w:rsid w:val="001F100A"/>
    <w:rsid w:val="001F2480"/>
    <w:rsid w:val="00210DF6"/>
    <w:rsid w:val="00215C4B"/>
    <w:rsid w:val="002205AC"/>
    <w:rsid w:val="00221A63"/>
    <w:rsid w:val="002255AA"/>
    <w:rsid w:val="002315C1"/>
    <w:rsid w:val="002331D2"/>
    <w:rsid w:val="00234B06"/>
    <w:rsid w:val="00253BFD"/>
    <w:rsid w:val="00261296"/>
    <w:rsid w:val="0026554B"/>
    <w:rsid w:val="002722E4"/>
    <w:rsid w:val="00281DCE"/>
    <w:rsid w:val="002850D6"/>
    <w:rsid w:val="0028693D"/>
    <w:rsid w:val="002952B1"/>
    <w:rsid w:val="002A058A"/>
    <w:rsid w:val="002A3644"/>
    <w:rsid w:val="002C67F5"/>
    <w:rsid w:val="002E08C1"/>
    <w:rsid w:val="002E3973"/>
    <w:rsid w:val="00305DC7"/>
    <w:rsid w:val="00313F60"/>
    <w:rsid w:val="00326533"/>
    <w:rsid w:val="00327220"/>
    <w:rsid w:val="00327F1C"/>
    <w:rsid w:val="00337523"/>
    <w:rsid w:val="00340F8A"/>
    <w:rsid w:val="00341774"/>
    <w:rsid w:val="003437C0"/>
    <w:rsid w:val="00345309"/>
    <w:rsid w:val="00350111"/>
    <w:rsid w:val="00353766"/>
    <w:rsid w:val="00356132"/>
    <w:rsid w:val="003636AD"/>
    <w:rsid w:val="00366FA3"/>
    <w:rsid w:val="0037218B"/>
    <w:rsid w:val="00383103"/>
    <w:rsid w:val="00386C2D"/>
    <w:rsid w:val="00395A79"/>
    <w:rsid w:val="003A1FB1"/>
    <w:rsid w:val="003B2B37"/>
    <w:rsid w:val="003B7159"/>
    <w:rsid w:val="003C2B6E"/>
    <w:rsid w:val="003D183D"/>
    <w:rsid w:val="003D1A56"/>
    <w:rsid w:val="003D4ABD"/>
    <w:rsid w:val="003E1D7C"/>
    <w:rsid w:val="003F2528"/>
    <w:rsid w:val="003F7F75"/>
    <w:rsid w:val="00404D02"/>
    <w:rsid w:val="00414796"/>
    <w:rsid w:val="00443C91"/>
    <w:rsid w:val="0044423C"/>
    <w:rsid w:val="00451F59"/>
    <w:rsid w:val="004526EB"/>
    <w:rsid w:val="00454705"/>
    <w:rsid w:val="004554E2"/>
    <w:rsid w:val="004778DB"/>
    <w:rsid w:val="004852AA"/>
    <w:rsid w:val="00487D90"/>
    <w:rsid w:val="00487E02"/>
    <w:rsid w:val="004937C5"/>
    <w:rsid w:val="0049382A"/>
    <w:rsid w:val="004A0094"/>
    <w:rsid w:val="004B7F6F"/>
    <w:rsid w:val="004C3F0A"/>
    <w:rsid w:val="004C7AB8"/>
    <w:rsid w:val="004D3941"/>
    <w:rsid w:val="004D543F"/>
    <w:rsid w:val="004D66FF"/>
    <w:rsid w:val="004D79D9"/>
    <w:rsid w:val="004E25F9"/>
    <w:rsid w:val="004E3C0F"/>
    <w:rsid w:val="004E4C60"/>
    <w:rsid w:val="004E52FC"/>
    <w:rsid w:val="005046BC"/>
    <w:rsid w:val="00505E6C"/>
    <w:rsid w:val="00506727"/>
    <w:rsid w:val="00511707"/>
    <w:rsid w:val="0052080F"/>
    <w:rsid w:val="00527CB9"/>
    <w:rsid w:val="005310E0"/>
    <w:rsid w:val="00535653"/>
    <w:rsid w:val="00542750"/>
    <w:rsid w:val="0054375D"/>
    <w:rsid w:val="00544484"/>
    <w:rsid w:val="00544DF5"/>
    <w:rsid w:val="00552871"/>
    <w:rsid w:val="0055600A"/>
    <w:rsid w:val="00556D53"/>
    <w:rsid w:val="00567D75"/>
    <w:rsid w:val="00570274"/>
    <w:rsid w:val="00570B00"/>
    <w:rsid w:val="005768DE"/>
    <w:rsid w:val="005835C1"/>
    <w:rsid w:val="00586299"/>
    <w:rsid w:val="00595C26"/>
    <w:rsid w:val="005969E2"/>
    <w:rsid w:val="005A1BE1"/>
    <w:rsid w:val="005B0FB0"/>
    <w:rsid w:val="005B1E51"/>
    <w:rsid w:val="005C2BFE"/>
    <w:rsid w:val="005D5775"/>
    <w:rsid w:val="005E423E"/>
    <w:rsid w:val="005E4B26"/>
    <w:rsid w:val="005E4F20"/>
    <w:rsid w:val="005F6E07"/>
    <w:rsid w:val="00602FE6"/>
    <w:rsid w:val="006114E4"/>
    <w:rsid w:val="00630482"/>
    <w:rsid w:val="00644C55"/>
    <w:rsid w:val="00647A78"/>
    <w:rsid w:val="006540CC"/>
    <w:rsid w:val="006660BA"/>
    <w:rsid w:val="00667F45"/>
    <w:rsid w:val="0068196F"/>
    <w:rsid w:val="00682D42"/>
    <w:rsid w:val="00685D9E"/>
    <w:rsid w:val="00685E47"/>
    <w:rsid w:val="006900F2"/>
    <w:rsid w:val="0069193F"/>
    <w:rsid w:val="00693C2A"/>
    <w:rsid w:val="006A71D0"/>
    <w:rsid w:val="006B7D39"/>
    <w:rsid w:val="006C53D7"/>
    <w:rsid w:val="006D639E"/>
    <w:rsid w:val="006E35F1"/>
    <w:rsid w:val="006E3D4A"/>
    <w:rsid w:val="006E50DA"/>
    <w:rsid w:val="006E7287"/>
    <w:rsid w:val="006F10E7"/>
    <w:rsid w:val="006F258C"/>
    <w:rsid w:val="006F293F"/>
    <w:rsid w:val="006F7121"/>
    <w:rsid w:val="007219F4"/>
    <w:rsid w:val="00724223"/>
    <w:rsid w:val="00725E8A"/>
    <w:rsid w:val="00736924"/>
    <w:rsid w:val="00743816"/>
    <w:rsid w:val="00744577"/>
    <w:rsid w:val="007625D4"/>
    <w:rsid w:val="007629E4"/>
    <w:rsid w:val="00764882"/>
    <w:rsid w:val="0076493D"/>
    <w:rsid w:val="007748C3"/>
    <w:rsid w:val="00774C0E"/>
    <w:rsid w:val="00775103"/>
    <w:rsid w:val="00780CBC"/>
    <w:rsid w:val="007900A2"/>
    <w:rsid w:val="007A5598"/>
    <w:rsid w:val="007A6F2F"/>
    <w:rsid w:val="007A7E01"/>
    <w:rsid w:val="007B06BF"/>
    <w:rsid w:val="007B192C"/>
    <w:rsid w:val="007B21DC"/>
    <w:rsid w:val="007C18A7"/>
    <w:rsid w:val="007C279D"/>
    <w:rsid w:val="007C76AC"/>
    <w:rsid w:val="007D0228"/>
    <w:rsid w:val="007D6986"/>
    <w:rsid w:val="007E0C4C"/>
    <w:rsid w:val="00801703"/>
    <w:rsid w:val="0080287F"/>
    <w:rsid w:val="00815BC7"/>
    <w:rsid w:val="00820124"/>
    <w:rsid w:val="0083117F"/>
    <w:rsid w:val="00831BE4"/>
    <w:rsid w:val="008428D7"/>
    <w:rsid w:val="00846A1D"/>
    <w:rsid w:val="00853BE5"/>
    <w:rsid w:val="00860761"/>
    <w:rsid w:val="008656AB"/>
    <w:rsid w:val="0087096E"/>
    <w:rsid w:val="008803A3"/>
    <w:rsid w:val="00885740"/>
    <w:rsid w:val="008865FB"/>
    <w:rsid w:val="00890B75"/>
    <w:rsid w:val="008972F7"/>
    <w:rsid w:val="008A040C"/>
    <w:rsid w:val="008A400C"/>
    <w:rsid w:val="008B2060"/>
    <w:rsid w:val="008B57CB"/>
    <w:rsid w:val="008C2062"/>
    <w:rsid w:val="008C221F"/>
    <w:rsid w:val="008C2AAB"/>
    <w:rsid w:val="008C3CA0"/>
    <w:rsid w:val="008C60FE"/>
    <w:rsid w:val="008C6377"/>
    <w:rsid w:val="008D0BF4"/>
    <w:rsid w:val="008D39EC"/>
    <w:rsid w:val="008E7FA8"/>
    <w:rsid w:val="009112BE"/>
    <w:rsid w:val="00920030"/>
    <w:rsid w:val="00930A28"/>
    <w:rsid w:val="00932AD8"/>
    <w:rsid w:val="00932EC2"/>
    <w:rsid w:val="009402EA"/>
    <w:rsid w:val="0096402B"/>
    <w:rsid w:val="0096680D"/>
    <w:rsid w:val="00983678"/>
    <w:rsid w:val="009A7694"/>
    <w:rsid w:val="009B139B"/>
    <w:rsid w:val="009B32AF"/>
    <w:rsid w:val="009C679C"/>
    <w:rsid w:val="009E0DF9"/>
    <w:rsid w:val="009E341C"/>
    <w:rsid w:val="009E6041"/>
    <w:rsid w:val="009F16BC"/>
    <w:rsid w:val="00A0381D"/>
    <w:rsid w:val="00A05F85"/>
    <w:rsid w:val="00A10B7E"/>
    <w:rsid w:val="00A20887"/>
    <w:rsid w:val="00A235C4"/>
    <w:rsid w:val="00A23BFF"/>
    <w:rsid w:val="00A350B6"/>
    <w:rsid w:val="00A52268"/>
    <w:rsid w:val="00A6064C"/>
    <w:rsid w:val="00A659E0"/>
    <w:rsid w:val="00A66562"/>
    <w:rsid w:val="00A84B4E"/>
    <w:rsid w:val="00A85483"/>
    <w:rsid w:val="00A9453E"/>
    <w:rsid w:val="00A96A4A"/>
    <w:rsid w:val="00A96F03"/>
    <w:rsid w:val="00AA0739"/>
    <w:rsid w:val="00AA5545"/>
    <w:rsid w:val="00AC258D"/>
    <w:rsid w:val="00AC6E2F"/>
    <w:rsid w:val="00AC7E03"/>
    <w:rsid w:val="00AD35D6"/>
    <w:rsid w:val="00AE28C0"/>
    <w:rsid w:val="00AE37F9"/>
    <w:rsid w:val="00AE7A65"/>
    <w:rsid w:val="00AF26AC"/>
    <w:rsid w:val="00B0264A"/>
    <w:rsid w:val="00B061E7"/>
    <w:rsid w:val="00B063E8"/>
    <w:rsid w:val="00B34D40"/>
    <w:rsid w:val="00B40E56"/>
    <w:rsid w:val="00B46C19"/>
    <w:rsid w:val="00B670BE"/>
    <w:rsid w:val="00B67102"/>
    <w:rsid w:val="00B704EE"/>
    <w:rsid w:val="00B71035"/>
    <w:rsid w:val="00B72974"/>
    <w:rsid w:val="00B76767"/>
    <w:rsid w:val="00B804D5"/>
    <w:rsid w:val="00B858F3"/>
    <w:rsid w:val="00B909D3"/>
    <w:rsid w:val="00B936A1"/>
    <w:rsid w:val="00B97C58"/>
    <w:rsid w:val="00BB3E2B"/>
    <w:rsid w:val="00BB45C8"/>
    <w:rsid w:val="00BC55B2"/>
    <w:rsid w:val="00BE5497"/>
    <w:rsid w:val="00C00C33"/>
    <w:rsid w:val="00C0207B"/>
    <w:rsid w:val="00C10B1A"/>
    <w:rsid w:val="00C13BF9"/>
    <w:rsid w:val="00C40AE7"/>
    <w:rsid w:val="00C44868"/>
    <w:rsid w:val="00C45DEF"/>
    <w:rsid w:val="00C5290D"/>
    <w:rsid w:val="00C57F40"/>
    <w:rsid w:val="00C701A4"/>
    <w:rsid w:val="00C72A8D"/>
    <w:rsid w:val="00C75FB0"/>
    <w:rsid w:val="00C85D7E"/>
    <w:rsid w:val="00C87601"/>
    <w:rsid w:val="00C87879"/>
    <w:rsid w:val="00C961EA"/>
    <w:rsid w:val="00C96561"/>
    <w:rsid w:val="00CA445D"/>
    <w:rsid w:val="00CC4C7F"/>
    <w:rsid w:val="00CE7316"/>
    <w:rsid w:val="00CF2253"/>
    <w:rsid w:val="00CF4700"/>
    <w:rsid w:val="00CF6961"/>
    <w:rsid w:val="00D04F82"/>
    <w:rsid w:val="00D139C2"/>
    <w:rsid w:val="00D14929"/>
    <w:rsid w:val="00D20140"/>
    <w:rsid w:val="00D223F7"/>
    <w:rsid w:val="00D22A49"/>
    <w:rsid w:val="00D25873"/>
    <w:rsid w:val="00D27821"/>
    <w:rsid w:val="00D4109C"/>
    <w:rsid w:val="00D50C8C"/>
    <w:rsid w:val="00D53E26"/>
    <w:rsid w:val="00D55711"/>
    <w:rsid w:val="00D71CF2"/>
    <w:rsid w:val="00D93D3E"/>
    <w:rsid w:val="00D9601E"/>
    <w:rsid w:val="00DA475C"/>
    <w:rsid w:val="00DA5ABB"/>
    <w:rsid w:val="00DB4621"/>
    <w:rsid w:val="00DC00E6"/>
    <w:rsid w:val="00DC146F"/>
    <w:rsid w:val="00DD7E23"/>
    <w:rsid w:val="00DE4B38"/>
    <w:rsid w:val="00DE6FD9"/>
    <w:rsid w:val="00DF53EB"/>
    <w:rsid w:val="00E049FD"/>
    <w:rsid w:val="00E066A3"/>
    <w:rsid w:val="00E13AB6"/>
    <w:rsid w:val="00E20F8C"/>
    <w:rsid w:val="00E30AC4"/>
    <w:rsid w:val="00E31165"/>
    <w:rsid w:val="00E33F48"/>
    <w:rsid w:val="00E44BF7"/>
    <w:rsid w:val="00E45D80"/>
    <w:rsid w:val="00E4618F"/>
    <w:rsid w:val="00E46E58"/>
    <w:rsid w:val="00E47088"/>
    <w:rsid w:val="00E55D11"/>
    <w:rsid w:val="00E604F8"/>
    <w:rsid w:val="00E6094E"/>
    <w:rsid w:val="00E64253"/>
    <w:rsid w:val="00E66FAE"/>
    <w:rsid w:val="00E7063E"/>
    <w:rsid w:val="00E811AA"/>
    <w:rsid w:val="00E8355B"/>
    <w:rsid w:val="00EA3807"/>
    <w:rsid w:val="00EA580D"/>
    <w:rsid w:val="00EB00AE"/>
    <w:rsid w:val="00ED18B7"/>
    <w:rsid w:val="00ED68C6"/>
    <w:rsid w:val="00EE1127"/>
    <w:rsid w:val="00EE5095"/>
    <w:rsid w:val="00EE6A5E"/>
    <w:rsid w:val="00EF0BDC"/>
    <w:rsid w:val="00EF51AE"/>
    <w:rsid w:val="00EF5735"/>
    <w:rsid w:val="00F039E2"/>
    <w:rsid w:val="00F10B67"/>
    <w:rsid w:val="00F12861"/>
    <w:rsid w:val="00F12D81"/>
    <w:rsid w:val="00F20A3E"/>
    <w:rsid w:val="00F27D5E"/>
    <w:rsid w:val="00F330BD"/>
    <w:rsid w:val="00F4029F"/>
    <w:rsid w:val="00F40AA6"/>
    <w:rsid w:val="00F67B68"/>
    <w:rsid w:val="00F74A29"/>
    <w:rsid w:val="00F909B0"/>
    <w:rsid w:val="00F91BE6"/>
    <w:rsid w:val="00F97F05"/>
    <w:rsid w:val="00FA04FD"/>
    <w:rsid w:val="00FB1B6C"/>
    <w:rsid w:val="00FB489E"/>
    <w:rsid w:val="00FB55BD"/>
    <w:rsid w:val="00FB614D"/>
    <w:rsid w:val="00FC114D"/>
    <w:rsid w:val="00FC15BC"/>
    <w:rsid w:val="00FC7179"/>
    <w:rsid w:val="00FD1C3C"/>
    <w:rsid w:val="00FD1DE7"/>
    <w:rsid w:val="00FD2618"/>
    <w:rsid w:val="00FD367C"/>
    <w:rsid w:val="00FF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D2"/>
  </w:style>
  <w:style w:type="paragraph" w:styleId="1">
    <w:name w:val="heading 1"/>
    <w:basedOn w:val="a"/>
    <w:link w:val="10"/>
    <w:uiPriority w:val="9"/>
    <w:qFormat/>
    <w:rsid w:val="00542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42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427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42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7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27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4275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42750"/>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42750"/>
    <w:rPr>
      <w:color w:val="0000FF"/>
      <w:u w:val="single"/>
    </w:rPr>
  </w:style>
  <w:style w:type="character" w:customStyle="1" w:styleId="comments">
    <w:name w:val="comments"/>
    <w:basedOn w:val="a0"/>
    <w:rsid w:val="00542750"/>
  </w:style>
  <w:style w:type="character" w:customStyle="1" w:styleId="tik-text">
    <w:name w:val="tik-text"/>
    <w:basedOn w:val="a0"/>
    <w:rsid w:val="00542750"/>
  </w:style>
  <w:style w:type="paragraph" w:styleId="a4">
    <w:name w:val="Normal (Web)"/>
    <w:basedOn w:val="a"/>
    <w:uiPriority w:val="99"/>
    <w:semiHidden/>
    <w:unhideWhenUsed/>
    <w:rsid w:val="00542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27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750"/>
    <w:rPr>
      <w:rFonts w:ascii="Tahoma" w:hAnsi="Tahoma" w:cs="Tahoma"/>
      <w:sz w:val="16"/>
      <w:szCs w:val="16"/>
    </w:rPr>
  </w:style>
  <w:style w:type="paragraph" w:styleId="z-">
    <w:name w:val="HTML Top of Form"/>
    <w:basedOn w:val="a"/>
    <w:next w:val="a"/>
    <w:link w:val="z-0"/>
    <w:hidden/>
    <w:uiPriority w:val="99"/>
    <w:semiHidden/>
    <w:unhideWhenUsed/>
    <w:rsid w:val="0054275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27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275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2750"/>
    <w:rPr>
      <w:rFonts w:ascii="Arial" w:eastAsia="Times New Roman" w:hAnsi="Arial" w:cs="Arial"/>
      <w:vanish/>
      <w:sz w:val="16"/>
      <w:szCs w:val="16"/>
      <w:lang w:eastAsia="ru-RU"/>
    </w:rPr>
  </w:style>
  <w:style w:type="character" w:customStyle="1" w:styleId="info-title">
    <w:name w:val="info-title"/>
    <w:basedOn w:val="a0"/>
    <w:rsid w:val="00542750"/>
  </w:style>
  <w:style w:type="paragraph" w:customStyle="1" w:styleId="headertext">
    <w:name w:val="headertext"/>
    <w:basedOn w:val="a"/>
    <w:rsid w:val="00542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427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718556">
      <w:bodyDiv w:val="1"/>
      <w:marLeft w:val="0"/>
      <w:marRight w:val="0"/>
      <w:marTop w:val="0"/>
      <w:marBottom w:val="0"/>
      <w:divBdr>
        <w:top w:val="none" w:sz="0" w:space="0" w:color="auto"/>
        <w:left w:val="none" w:sz="0" w:space="0" w:color="auto"/>
        <w:bottom w:val="none" w:sz="0" w:space="0" w:color="auto"/>
        <w:right w:val="none" w:sz="0" w:space="0" w:color="auto"/>
      </w:divBdr>
      <w:divsChild>
        <w:div w:id="229584124">
          <w:marLeft w:val="0"/>
          <w:marRight w:val="0"/>
          <w:marTop w:val="0"/>
          <w:marBottom w:val="0"/>
          <w:divBdr>
            <w:top w:val="none" w:sz="0" w:space="0" w:color="auto"/>
            <w:left w:val="none" w:sz="0" w:space="0" w:color="auto"/>
            <w:bottom w:val="none" w:sz="0" w:space="0" w:color="auto"/>
            <w:right w:val="none" w:sz="0" w:space="0" w:color="auto"/>
          </w:divBdr>
          <w:divsChild>
            <w:div w:id="40978677">
              <w:marLeft w:val="0"/>
              <w:marRight w:val="0"/>
              <w:marTop w:val="0"/>
              <w:marBottom w:val="0"/>
              <w:divBdr>
                <w:top w:val="none" w:sz="0" w:space="0" w:color="auto"/>
                <w:left w:val="none" w:sz="0" w:space="0" w:color="auto"/>
                <w:bottom w:val="none" w:sz="0" w:space="0" w:color="auto"/>
                <w:right w:val="none" w:sz="0" w:space="0" w:color="auto"/>
              </w:divBdr>
              <w:divsChild>
                <w:div w:id="486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488">
          <w:marLeft w:val="0"/>
          <w:marRight w:val="0"/>
          <w:marTop w:val="0"/>
          <w:marBottom w:val="0"/>
          <w:divBdr>
            <w:top w:val="none" w:sz="0" w:space="0" w:color="auto"/>
            <w:left w:val="none" w:sz="0" w:space="0" w:color="auto"/>
            <w:bottom w:val="none" w:sz="0" w:space="0" w:color="auto"/>
            <w:right w:val="none" w:sz="0" w:space="0" w:color="auto"/>
          </w:divBdr>
          <w:divsChild>
            <w:div w:id="990258361">
              <w:marLeft w:val="0"/>
              <w:marRight w:val="0"/>
              <w:marTop w:val="0"/>
              <w:marBottom w:val="0"/>
              <w:divBdr>
                <w:top w:val="none" w:sz="0" w:space="0" w:color="auto"/>
                <w:left w:val="none" w:sz="0" w:space="0" w:color="auto"/>
                <w:bottom w:val="none" w:sz="0" w:space="0" w:color="auto"/>
                <w:right w:val="none" w:sz="0" w:space="0" w:color="auto"/>
              </w:divBdr>
              <w:divsChild>
                <w:div w:id="1395154605">
                  <w:marLeft w:val="0"/>
                  <w:marRight w:val="0"/>
                  <w:marTop w:val="0"/>
                  <w:marBottom w:val="0"/>
                  <w:divBdr>
                    <w:top w:val="none" w:sz="0" w:space="0" w:color="auto"/>
                    <w:left w:val="none" w:sz="0" w:space="0" w:color="auto"/>
                    <w:bottom w:val="none" w:sz="0" w:space="0" w:color="auto"/>
                    <w:right w:val="none" w:sz="0" w:space="0" w:color="auto"/>
                  </w:divBdr>
                  <w:divsChild>
                    <w:div w:id="1706758928">
                      <w:marLeft w:val="0"/>
                      <w:marRight w:val="0"/>
                      <w:marTop w:val="0"/>
                      <w:marBottom w:val="75"/>
                      <w:divBdr>
                        <w:top w:val="none" w:sz="0" w:space="0" w:color="auto"/>
                        <w:left w:val="none" w:sz="0" w:space="0" w:color="auto"/>
                        <w:bottom w:val="none" w:sz="0" w:space="0" w:color="auto"/>
                        <w:right w:val="none" w:sz="0" w:space="0" w:color="auto"/>
                      </w:divBdr>
                    </w:div>
                    <w:div w:id="1484002756">
                      <w:marLeft w:val="0"/>
                      <w:marRight w:val="0"/>
                      <w:marTop w:val="0"/>
                      <w:marBottom w:val="0"/>
                      <w:divBdr>
                        <w:top w:val="none" w:sz="0" w:space="0" w:color="auto"/>
                        <w:left w:val="none" w:sz="0" w:space="0" w:color="auto"/>
                        <w:bottom w:val="none" w:sz="0" w:space="0" w:color="auto"/>
                        <w:right w:val="none" w:sz="0" w:space="0" w:color="auto"/>
                      </w:divBdr>
                    </w:div>
                    <w:div w:id="424308055">
                      <w:marLeft w:val="0"/>
                      <w:marRight w:val="0"/>
                      <w:marTop w:val="75"/>
                      <w:marBottom w:val="75"/>
                      <w:divBdr>
                        <w:top w:val="none" w:sz="0" w:space="0" w:color="auto"/>
                        <w:left w:val="none" w:sz="0" w:space="0" w:color="auto"/>
                        <w:bottom w:val="none" w:sz="0" w:space="0" w:color="auto"/>
                        <w:right w:val="none" w:sz="0" w:space="0" w:color="auto"/>
                      </w:divBdr>
                    </w:div>
                  </w:divsChild>
                </w:div>
                <w:div w:id="1344161895">
                  <w:marLeft w:val="0"/>
                  <w:marRight w:val="0"/>
                  <w:marTop w:val="0"/>
                  <w:marBottom w:val="0"/>
                  <w:divBdr>
                    <w:top w:val="none" w:sz="0" w:space="0" w:color="auto"/>
                    <w:left w:val="none" w:sz="0" w:space="0" w:color="auto"/>
                    <w:bottom w:val="none" w:sz="0" w:space="0" w:color="auto"/>
                    <w:right w:val="none" w:sz="0" w:space="0" w:color="auto"/>
                  </w:divBdr>
                  <w:divsChild>
                    <w:div w:id="1176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3977">
      <w:bodyDiv w:val="1"/>
      <w:marLeft w:val="0"/>
      <w:marRight w:val="0"/>
      <w:marTop w:val="0"/>
      <w:marBottom w:val="0"/>
      <w:divBdr>
        <w:top w:val="none" w:sz="0" w:space="0" w:color="auto"/>
        <w:left w:val="none" w:sz="0" w:space="0" w:color="auto"/>
        <w:bottom w:val="none" w:sz="0" w:space="0" w:color="auto"/>
        <w:right w:val="none" w:sz="0" w:space="0" w:color="auto"/>
      </w:divBdr>
      <w:divsChild>
        <w:div w:id="1614088834">
          <w:marLeft w:val="0"/>
          <w:marRight w:val="0"/>
          <w:marTop w:val="0"/>
          <w:marBottom w:val="0"/>
          <w:divBdr>
            <w:top w:val="none" w:sz="0" w:space="0" w:color="auto"/>
            <w:left w:val="none" w:sz="0" w:space="0" w:color="auto"/>
            <w:bottom w:val="none" w:sz="0" w:space="0" w:color="auto"/>
            <w:right w:val="none" w:sz="0" w:space="0" w:color="auto"/>
          </w:divBdr>
          <w:divsChild>
            <w:div w:id="2131898612">
              <w:marLeft w:val="0"/>
              <w:marRight w:val="0"/>
              <w:marTop w:val="0"/>
              <w:marBottom w:val="0"/>
              <w:divBdr>
                <w:top w:val="none" w:sz="0" w:space="0" w:color="auto"/>
                <w:left w:val="none" w:sz="0" w:space="0" w:color="auto"/>
                <w:bottom w:val="none" w:sz="0" w:space="0" w:color="auto"/>
                <w:right w:val="none" w:sz="0" w:space="0" w:color="auto"/>
              </w:divBdr>
              <w:divsChild>
                <w:div w:id="920020816">
                  <w:marLeft w:val="0"/>
                  <w:marRight w:val="0"/>
                  <w:marTop w:val="0"/>
                  <w:marBottom w:val="0"/>
                  <w:divBdr>
                    <w:top w:val="none" w:sz="0" w:space="0" w:color="auto"/>
                    <w:left w:val="none" w:sz="0" w:space="0" w:color="auto"/>
                    <w:bottom w:val="none" w:sz="0" w:space="0" w:color="auto"/>
                    <w:right w:val="none" w:sz="0" w:space="0" w:color="auto"/>
                  </w:divBdr>
                  <w:divsChild>
                    <w:div w:id="610823807">
                      <w:marLeft w:val="0"/>
                      <w:marRight w:val="0"/>
                      <w:marTop w:val="0"/>
                      <w:marBottom w:val="0"/>
                      <w:divBdr>
                        <w:top w:val="none" w:sz="0" w:space="0" w:color="auto"/>
                        <w:left w:val="none" w:sz="0" w:space="0" w:color="auto"/>
                        <w:bottom w:val="none" w:sz="0" w:space="0" w:color="auto"/>
                        <w:right w:val="none" w:sz="0" w:space="0" w:color="auto"/>
                      </w:divBdr>
                      <w:divsChild>
                        <w:div w:id="2027830931">
                          <w:marLeft w:val="0"/>
                          <w:marRight w:val="0"/>
                          <w:marTop w:val="0"/>
                          <w:marBottom w:val="0"/>
                          <w:divBdr>
                            <w:top w:val="none" w:sz="0" w:space="0" w:color="auto"/>
                            <w:left w:val="none" w:sz="0" w:space="0" w:color="auto"/>
                            <w:bottom w:val="none" w:sz="0" w:space="0" w:color="auto"/>
                            <w:right w:val="none" w:sz="0" w:space="0" w:color="auto"/>
                          </w:divBdr>
                        </w:div>
                      </w:divsChild>
                    </w:div>
                    <w:div w:id="499468520">
                      <w:marLeft w:val="0"/>
                      <w:marRight w:val="0"/>
                      <w:marTop w:val="0"/>
                      <w:marBottom w:val="0"/>
                      <w:divBdr>
                        <w:top w:val="none" w:sz="0" w:space="0" w:color="auto"/>
                        <w:left w:val="none" w:sz="0" w:space="0" w:color="auto"/>
                        <w:bottom w:val="none" w:sz="0" w:space="0" w:color="auto"/>
                        <w:right w:val="none" w:sz="0" w:space="0" w:color="auto"/>
                      </w:divBdr>
                    </w:div>
                    <w:div w:id="2021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68144">
              <w:marLeft w:val="0"/>
              <w:marRight w:val="0"/>
              <w:marTop w:val="0"/>
              <w:marBottom w:val="0"/>
              <w:divBdr>
                <w:top w:val="none" w:sz="0" w:space="0" w:color="auto"/>
                <w:left w:val="none" w:sz="0" w:space="0" w:color="auto"/>
                <w:bottom w:val="none" w:sz="0" w:space="0" w:color="auto"/>
                <w:right w:val="none" w:sz="0" w:space="0" w:color="auto"/>
              </w:divBdr>
            </w:div>
          </w:divsChild>
        </w:div>
        <w:div w:id="129830529">
          <w:marLeft w:val="0"/>
          <w:marRight w:val="0"/>
          <w:marTop w:val="0"/>
          <w:marBottom w:val="0"/>
          <w:divBdr>
            <w:top w:val="none" w:sz="0" w:space="0" w:color="auto"/>
            <w:left w:val="none" w:sz="0" w:space="0" w:color="auto"/>
            <w:bottom w:val="none" w:sz="0" w:space="0" w:color="auto"/>
            <w:right w:val="none" w:sz="0" w:space="0" w:color="auto"/>
          </w:divBdr>
          <w:divsChild>
            <w:div w:id="1900284725">
              <w:marLeft w:val="0"/>
              <w:marRight w:val="0"/>
              <w:marTop w:val="0"/>
              <w:marBottom w:val="0"/>
              <w:divBdr>
                <w:top w:val="none" w:sz="0" w:space="0" w:color="auto"/>
                <w:left w:val="none" w:sz="0" w:space="0" w:color="auto"/>
                <w:bottom w:val="none" w:sz="0" w:space="0" w:color="auto"/>
                <w:right w:val="none" w:sz="0" w:space="0" w:color="auto"/>
              </w:divBdr>
              <w:divsChild>
                <w:div w:id="1422336136">
                  <w:marLeft w:val="0"/>
                  <w:marRight w:val="0"/>
                  <w:marTop w:val="0"/>
                  <w:marBottom w:val="0"/>
                  <w:divBdr>
                    <w:top w:val="none" w:sz="0" w:space="0" w:color="auto"/>
                    <w:left w:val="none" w:sz="0" w:space="0" w:color="auto"/>
                    <w:bottom w:val="none" w:sz="0" w:space="0" w:color="auto"/>
                    <w:right w:val="none" w:sz="0" w:space="0" w:color="auto"/>
                  </w:divBdr>
                </w:div>
                <w:div w:id="971322344">
                  <w:marLeft w:val="0"/>
                  <w:marRight w:val="0"/>
                  <w:marTop w:val="0"/>
                  <w:marBottom w:val="0"/>
                  <w:divBdr>
                    <w:top w:val="none" w:sz="0" w:space="0" w:color="auto"/>
                    <w:left w:val="none" w:sz="0" w:space="0" w:color="auto"/>
                    <w:bottom w:val="none" w:sz="0" w:space="0" w:color="auto"/>
                    <w:right w:val="none" w:sz="0" w:space="0" w:color="auto"/>
                  </w:divBdr>
                  <w:divsChild>
                    <w:div w:id="1443063496">
                      <w:marLeft w:val="0"/>
                      <w:marRight w:val="0"/>
                      <w:marTop w:val="0"/>
                      <w:marBottom w:val="0"/>
                      <w:divBdr>
                        <w:top w:val="none" w:sz="0" w:space="0" w:color="auto"/>
                        <w:left w:val="none" w:sz="0" w:space="0" w:color="auto"/>
                        <w:bottom w:val="none" w:sz="0" w:space="0" w:color="auto"/>
                        <w:right w:val="none" w:sz="0" w:space="0" w:color="auto"/>
                      </w:divBdr>
                      <w:divsChild>
                        <w:div w:id="107511482">
                          <w:marLeft w:val="0"/>
                          <w:marRight w:val="0"/>
                          <w:marTop w:val="0"/>
                          <w:marBottom w:val="0"/>
                          <w:divBdr>
                            <w:top w:val="none" w:sz="0" w:space="0" w:color="auto"/>
                            <w:left w:val="none" w:sz="0" w:space="0" w:color="auto"/>
                            <w:bottom w:val="none" w:sz="0" w:space="0" w:color="auto"/>
                            <w:right w:val="none" w:sz="0" w:space="0" w:color="auto"/>
                          </w:divBdr>
                        </w:div>
                        <w:div w:id="443816811">
                          <w:marLeft w:val="0"/>
                          <w:marRight w:val="0"/>
                          <w:marTop w:val="0"/>
                          <w:marBottom w:val="0"/>
                          <w:divBdr>
                            <w:top w:val="none" w:sz="0" w:space="0" w:color="auto"/>
                            <w:left w:val="none" w:sz="0" w:space="0" w:color="auto"/>
                            <w:bottom w:val="none" w:sz="0" w:space="0" w:color="auto"/>
                            <w:right w:val="none" w:sz="0" w:space="0" w:color="auto"/>
                          </w:divBdr>
                          <w:divsChild>
                            <w:div w:id="1517621433">
                              <w:marLeft w:val="0"/>
                              <w:marRight w:val="0"/>
                              <w:marTop w:val="0"/>
                              <w:marBottom w:val="0"/>
                              <w:divBdr>
                                <w:top w:val="none" w:sz="0" w:space="0" w:color="auto"/>
                                <w:left w:val="none" w:sz="0" w:space="0" w:color="auto"/>
                                <w:bottom w:val="none" w:sz="0" w:space="0" w:color="auto"/>
                                <w:right w:val="none" w:sz="0" w:space="0" w:color="auto"/>
                              </w:divBdr>
                              <w:divsChild>
                                <w:div w:id="1712414015">
                                  <w:marLeft w:val="0"/>
                                  <w:marRight w:val="0"/>
                                  <w:marTop w:val="0"/>
                                  <w:marBottom w:val="0"/>
                                  <w:divBdr>
                                    <w:top w:val="none" w:sz="0" w:space="0" w:color="auto"/>
                                    <w:left w:val="none" w:sz="0" w:space="0" w:color="auto"/>
                                    <w:bottom w:val="none" w:sz="0" w:space="0" w:color="auto"/>
                                    <w:right w:val="none" w:sz="0" w:space="0" w:color="auto"/>
                                  </w:divBdr>
                                  <w:divsChild>
                                    <w:div w:id="1274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12080</Words>
  <Characters>68861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2014-11-05T06:06:00Z</dcterms:created>
  <dcterms:modified xsi:type="dcterms:W3CDTF">2014-11-05T06:06:00Z</dcterms:modified>
</cp:coreProperties>
</file>